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802"/>
        <w:gridCol w:w="1776"/>
        <w:gridCol w:w="3710"/>
      </w:tblGrid>
      <w:tr w:rsidR="00A21CC5" w:rsidRPr="00CD29D5" w14:paraId="0CA4EE61" w14:textId="77777777" w:rsidTr="00AE499D">
        <w:trPr>
          <w:trHeight w:val="878"/>
        </w:trPr>
        <w:tc>
          <w:tcPr>
            <w:tcW w:w="3802" w:type="dxa"/>
            <w:shd w:val="clear" w:color="auto" w:fill="auto"/>
            <w:vAlign w:val="center"/>
          </w:tcPr>
          <w:p w14:paraId="3C0ADF58" w14:textId="364B6440" w:rsidR="00A21CC5" w:rsidRPr="00CC0C38" w:rsidRDefault="00A21CC5" w:rsidP="00DE07C7">
            <w:pPr>
              <w:spacing w:after="0" w:line="276" w:lineRule="auto"/>
              <w:jc w:val="center"/>
              <w:rPr>
                <w:rFonts w:cs="Calibri"/>
                <w:lang w:val="nl-BE"/>
              </w:rPr>
            </w:pPr>
            <w:r>
              <w:rPr>
                <w:rFonts w:cs="Calibri"/>
                <w:b/>
                <w:lang w:val="nl-BE"/>
              </w:rPr>
              <w:t>M</w:t>
            </w:r>
            <w:r w:rsidRPr="00E008F6">
              <w:rPr>
                <w:rFonts w:cs="Calibri"/>
                <w:b/>
                <w:lang w:val="nl-BE"/>
              </w:rPr>
              <w:t>inister van Werk, Economie en Consumenten, belast met Armoedebestrijding, Gelijke Kansen en Personen met een handicap</w:t>
            </w:r>
          </w:p>
        </w:tc>
        <w:tc>
          <w:tcPr>
            <w:tcW w:w="1776" w:type="dxa"/>
            <w:shd w:val="clear" w:color="auto" w:fill="auto"/>
          </w:tcPr>
          <w:p w14:paraId="0827150E" w14:textId="77777777" w:rsidR="00A21CC5" w:rsidRPr="00F51FAB" w:rsidRDefault="00A21CC5" w:rsidP="00AE499D">
            <w:pPr>
              <w:spacing w:after="0" w:line="276" w:lineRule="auto"/>
              <w:rPr>
                <w:rFonts w:cs="Calibri"/>
              </w:rPr>
            </w:pPr>
            <w:r w:rsidRPr="00F51FAB">
              <w:rPr>
                <w:rFonts w:cs="Calibri"/>
                <w:noProof/>
              </w:rPr>
              <w:drawing>
                <wp:inline distT="0" distB="0" distL="0" distR="0" wp14:anchorId="14489BB8" wp14:editId="408A9DDD">
                  <wp:extent cx="981075" cy="781050"/>
                  <wp:effectExtent l="0" t="0" r="9525" b="0"/>
                  <wp:docPr id="2" name="Afbeelding 2" descr="logo_eendr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endrac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781050"/>
                          </a:xfrm>
                          <a:prstGeom prst="rect">
                            <a:avLst/>
                          </a:prstGeom>
                          <a:noFill/>
                          <a:ln>
                            <a:noFill/>
                          </a:ln>
                        </pic:spPr>
                      </pic:pic>
                    </a:graphicData>
                  </a:graphic>
                </wp:inline>
              </w:drawing>
            </w:r>
          </w:p>
        </w:tc>
        <w:tc>
          <w:tcPr>
            <w:tcW w:w="3710" w:type="dxa"/>
            <w:shd w:val="clear" w:color="auto" w:fill="auto"/>
            <w:vAlign w:val="center"/>
          </w:tcPr>
          <w:p w14:paraId="5E5F64A5" w14:textId="2E6744FE" w:rsidR="00A21CC5" w:rsidRPr="00F51FAB" w:rsidRDefault="00A21CC5" w:rsidP="00DE07C7">
            <w:pPr>
              <w:spacing w:after="0" w:line="276" w:lineRule="auto"/>
              <w:jc w:val="center"/>
              <w:rPr>
                <w:rFonts w:cs="Calibri"/>
                <w:lang w:val="fr-FR"/>
              </w:rPr>
            </w:pPr>
            <w:r w:rsidRPr="00E008F6">
              <w:rPr>
                <w:rFonts w:cs="Calibri"/>
                <w:b/>
                <w:lang w:val="fr-FR"/>
              </w:rPr>
              <w:t>Ministre de l’Emploi, de l’Economie et des Consommateurs, chargé</w:t>
            </w:r>
            <w:r w:rsidR="00DE07C7">
              <w:rPr>
                <w:rFonts w:cs="Calibri"/>
                <w:b/>
                <w:lang w:val="fr-FR"/>
              </w:rPr>
              <w:t>e</w:t>
            </w:r>
            <w:r w:rsidRPr="00E008F6">
              <w:rPr>
                <w:rFonts w:cs="Calibri"/>
                <w:b/>
                <w:lang w:val="fr-FR"/>
              </w:rPr>
              <w:t xml:space="preserve"> de la Lutte contre la pauvreté, de l’Egalité des chances et des Personnes handicapées</w:t>
            </w:r>
          </w:p>
        </w:tc>
      </w:tr>
    </w:tbl>
    <w:p w14:paraId="61B625BD" w14:textId="77777777" w:rsidR="007F1AB7" w:rsidRDefault="007F1AB7" w:rsidP="00A21CC5">
      <w:pPr>
        <w:spacing w:after="0" w:line="276" w:lineRule="auto"/>
        <w:jc w:val="center"/>
        <w:rPr>
          <w:b/>
          <w:lang w:val="fr-BE"/>
        </w:rPr>
      </w:pPr>
    </w:p>
    <w:p w14:paraId="40D99749" w14:textId="5AABF723" w:rsidR="00A21CC5" w:rsidRPr="00CC0C38" w:rsidRDefault="00A21CC5" w:rsidP="00A21CC5">
      <w:pPr>
        <w:spacing w:after="0" w:line="276" w:lineRule="auto"/>
        <w:jc w:val="center"/>
        <w:rPr>
          <w:b/>
          <w:lang w:val="nl-BE"/>
        </w:rPr>
      </w:pPr>
      <w:r w:rsidRPr="00CC0C38">
        <w:rPr>
          <w:b/>
          <w:lang w:val="nl-BE"/>
        </w:rPr>
        <w:t xml:space="preserve">PERSMEDEDELING DOOR </w:t>
      </w:r>
      <w:r w:rsidR="00DE07C7" w:rsidRPr="00DE07C7">
        <w:rPr>
          <w:b/>
          <w:lang w:val="nl-BE"/>
        </w:rPr>
        <w:t>NATHALIE MUYLLE</w:t>
      </w:r>
    </w:p>
    <w:p w14:paraId="768D9459" w14:textId="77777777" w:rsidR="00A21CC5" w:rsidRPr="007379AF" w:rsidRDefault="00A21CC5" w:rsidP="00A21CC5">
      <w:pPr>
        <w:spacing w:after="0" w:line="276" w:lineRule="auto"/>
        <w:jc w:val="center"/>
        <w:rPr>
          <w:rFonts w:cs="Calibri"/>
          <w:b/>
          <w:lang w:val="nl-BE"/>
        </w:rPr>
      </w:pPr>
      <w:r w:rsidRPr="007379AF">
        <w:rPr>
          <w:rFonts w:cs="Calibri"/>
          <w:b/>
          <w:lang w:val="nl-BE"/>
        </w:rPr>
        <w:t xml:space="preserve">Minister van Werk, Economie en Consumenten, </w:t>
      </w:r>
    </w:p>
    <w:p w14:paraId="61546900" w14:textId="65D0873B" w:rsidR="00A21CC5" w:rsidRDefault="00F3645E" w:rsidP="00A21CC5">
      <w:pPr>
        <w:spacing w:after="0" w:line="276" w:lineRule="auto"/>
        <w:jc w:val="center"/>
        <w:rPr>
          <w:rFonts w:cs="Calibri"/>
          <w:b/>
          <w:lang w:val="nl-BE"/>
        </w:rPr>
      </w:pPr>
      <w:r>
        <w:rPr>
          <w:rFonts w:cs="Calibri"/>
          <w:b/>
          <w:lang w:val="nl-BE"/>
        </w:rPr>
        <w:t xml:space="preserve">Armoedebestrijding, </w:t>
      </w:r>
      <w:r w:rsidR="005570BD">
        <w:rPr>
          <w:rFonts w:cs="Calibri"/>
          <w:b/>
          <w:lang w:val="nl-BE"/>
        </w:rPr>
        <w:t>Gelijke Kansen</w:t>
      </w:r>
      <w:r w:rsidR="005570BD">
        <w:rPr>
          <w:rFonts w:cs="Calibri"/>
          <w:b/>
          <w:lang w:val="nl-BE"/>
        </w:rPr>
        <w:br/>
      </w:r>
      <w:r w:rsidR="00A21CC5" w:rsidRPr="007379AF">
        <w:rPr>
          <w:rFonts w:cs="Calibri"/>
          <w:b/>
          <w:lang w:val="nl-BE"/>
        </w:rPr>
        <w:t xml:space="preserve">en Personen met een </w:t>
      </w:r>
      <w:r w:rsidR="00A21CC5">
        <w:rPr>
          <w:rFonts w:cs="Calibri"/>
          <w:b/>
          <w:lang w:val="nl-BE"/>
        </w:rPr>
        <w:t>handicap</w:t>
      </w:r>
    </w:p>
    <w:p w14:paraId="7E4D183C" w14:textId="77777777" w:rsidR="00B44998" w:rsidRDefault="00B44998" w:rsidP="00A21CC5">
      <w:pPr>
        <w:spacing w:after="0" w:line="276" w:lineRule="auto"/>
        <w:jc w:val="center"/>
        <w:rPr>
          <w:rFonts w:cs="Calibri"/>
          <w:b/>
          <w:lang w:val="nl-BE"/>
        </w:rPr>
      </w:pPr>
    </w:p>
    <w:p w14:paraId="6EA7C3EF" w14:textId="4C19EBA5" w:rsidR="00B44998" w:rsidRDefault="0066712F" w:rsidP="00B44998">
      <w:pPr>
        <w:spacing w:after="0" w:line="276" w:lineRule="auto"/>
        <w:jc w:val="center"/>
        <w:rPr>
          <w:sz w:val="20"/>
          <w:szCs w:val="20"/>
          <w:lang w:val="nl-BE"/>
        </w:rPr>
      </w:pPr>
      <w:r>
        <w:rPr>
          <w:sz w:val="20"/>
          <w:szCs w:val="20"/>
          <w:lang w:val="nl-BE"/>
        </w:rPr>
        <w:t>Vrijdag 20</w:t>
      </w:r>
      <w:r w:rsidR="004B4B19">
        <w:rPr>
          <w:sz w:val="20"/>
          <w:szCs w:val="20"/>
          <w:lang w:val="nl-BE"/>
        </w:rPr>
        <w:t xml:space="preserve"> </w:t>
      </w:r>
      <w:r w:rsidR="009B29F1">
        <w:rPr>
          <w:sz w:val="20"/>
          <w:szCs w:val="20"/>
          <w:lang w:val="nl-BE"/>
        </w:rPr>
        <w:t xml:space="preserve">maart </w:t>
      </w:r>
      <w:r w:rsidR="002B58F9">
        <w:rPr>
          <w:sz w:val="20"/>
          <w:szCs w:val="20"/>
          <w:lang w:val="nl-BE"/>
        </w:rPr>
        <w:t>2020</w:t>
      </w:r>
    </w:p>
    <w:p w14:paraId="351497B1" w14:textId="77777777" w:rsidR="00DB1346" w:rsidRPr="00CC0C38" w:rsidRDefault="00DB1346" w:rsidP="00660A40">
      <w:pPr>
        <w:spacing w:after="0" w:line="276" w:lineRule="auto"/>
        <w:rPr>
          <w:sz w:val="20"/>
          <w:szCs w:val="20"/>
          <w:lang w:val="nl-BE"/>
        </w:rPr>
      </w:pPr>
    </w:p>
    <w:p w14:paraId="158394AC" w14:textId="2D6C8A07" w:rsidR="00E163E8" w:rsidRPr="005071F9" w:rsidRDefault="00E163E8" w:rsidP="00E163E8">
      <w:pPr>
        <w:pStyle w:val="Kop1"/>
        <w:pBdr>
          <w:top w:val="single" w:sz="4" w:space="1" w:color="auto"/>
          <w:left w:val="single" w:sz="4" w:space="4" w:color="auto"/>
          <w:bottom w:val="single" w:sz="4" w:space="9" w:color="auto"/>
          <w:right w:val="single" w:sz="4" w:space="4" w:color="auto"/>
        </w:pBdr>
        <w:spacing w:after="0" w:line="276" w:lineRule="auto"/>
        <w:jc w:val="center"/>
        <w:rPr>
          <w:rFonts w:asciiTheme="minorHAnsi" w:hAnsiTheme="minorHAnsi"/>
          <w:sz w:val="36"/>
          <w:szCs w:val="36"/>
          <w:lang w:val="nl-BE"/>
        </w:rPr>
      </w:pPr>
      <w:r>
        <w:rPr>
          <w:rFonts w:asciiTheme="minorHAnsi" w:hAnsiTheme="minorHAnsi"/>
          <w:sz w:val="36"/>
          <w:szCs w:val="36"/>
          <w:lang w:val="nl-NL"/>
        </w:rPr>
        <w:t>Nathalie Muylle</w:t>
      </w:r>
      <w:r w:rsidR="00BF4C2A">
        <w:rPr>
          <w:rFonts w:asciiTheme="minorHAnsi" w:hAnsiTheme="minorHAnsi"/>
          <w:sz w:val="36"/>
          <w:szCs w:val="36"/>
          <w:lang w:val="nl-NL"/>
        </w:rPr>
        <w:t>:</w:t>
      </w:r>
      <w:r>
        <w:rPr>
          <w:rFonts w:asciiTheme="minorHAnsi" w:hAnsiTheme="minorHAnsi"/>
          <w:sz w:val="36"/>
          <w:szCs w:val="36"/>
          <w:lang w:val="nl-NL"/>
        </w:rPr>
        <w:t xml:space="preserve"> tijdelijke werkloosheid </w:t>
      </w:r>
      <w:r w:rsidR="009B6604">
        <w:rPr>
          <w:rFonts w:asciiTheme="minorHAnsi" w:hAnsiTheme="minorHAnsi"/>
          <w:sz w:val="36"/>
          <w:szCs w:val="36"/>
          <w:lang w:val="nl-NL"/>
        </w:rPr>
        <w:t xml:space="preserve">omwille van </w:t>
      </w:r>
      <w:r>
        <w:rPr>
          <w:rFonts w:asciiTheme="minorHAnsi" w:hAnsiTheme="minorHAnsi"/>
          <w:sz w:val="36"/>
          <w:szCs w:val="36"/>
          <w:lang w:val="nl-NL"/>
        </w:rPr>
        <w:t>coronavirus</w:t>
      </w:r>
      <w:r w:rsidR="00BF4C2A">
        <w:rPr>
          <w:rFonts w:asciiTheme="minorHAnsi" w:hAnsiTheme="minorHAnsi"/>
          <w:sz w:val="36"/>
          <w:szCs w:val="36"/>
          <w:lang w:val="nl-NL"/>
        </w:rPr>
        <w:t xml:space="preserve"> </w:t>
      </w:r>
      <w:r w:rsidR="009B6604">
        <w:rPr>
          <w:rFonts w:asciiTheme="minorHAnsi" w:hAnsiTheme="minorHAnsi"/>
          <w:sz w:val="36"/>
          <w:szCs w:val="36"/>
          <w:lang w:val="nl-NL"/>
        </w:rPr>
        <w:t xml:space="preserve">wordt automatisch toegekend </w:t>
      </w:r>
      <w:r w:rsidR="0066712F">
        <w:rPr>
          <w:rFonts w:asciiTheme="minorHAnsi" w:hAnsiTheme="minorHAnsi"/>
          <w:sz w:val="36"/>
          <w:szCs w:val="36"/>
          <w:lang w:val="nl-NL"/>
        </w:rPr>
        <w:t xml:space="preserve">en uitgebreid </w:t>
      </w:r>
      <w:r w:rsidR="00BF4C2A">
        <w:rPr>
          <w:rFonts w:asciiTheme="minorHAnsi" w:hAnsiTheme="minorHAnsi"/>
          <w:sz w:val="36"/>
          <w:szCs w:val="36"/>
          <w:lang w:val="nl-NL"/>
        </w:rPr>
        <w:t xml:space="preserve">om ontslagen en faillissementen te voorkomen </w:t>
      </w:r>
    </w:p>
    <w:p w14:paraId="5B5F5913" w14:textId="77777777" w:rsidR="00DB1346" w:rsidRPr="005C1992" w:rsidRDefault="00DB1346" w:rsidP="00DB1346">
      <w:pPr>
        <w:spacing w:after="0" w:line="276" w:lineRule="auto"/>
        <w:jc w:val="both"/>
        <w:rPr>
          <w:b/>
          <w:lang w:val="nl-BE"/>
        </w:rPr>
      </w:pPr>
    </w:p>
    <w:p w14:paraId="37C70E53" w14:textId="7E4B08C3" w:rsidR="00BF4C2A" w:rsidRDefault="00E86DAE" w:rsidP="004137E7">
      <w:pPr>
        <w:tabs>
          <w:tab w:val="left" w:pos="2955"/>
        </w:tabs>
        <w:spacing w:line="276" w:lineRule="auto"/>
        <w:jc w:val="both"/>
        <w:rPr>
          <w:b/>
          <w:lang w:val="nl-BE"/>
        </w:rPr>
      </w:pPr>
      <w:r>
        <w:rPr>
          <w:b/>
          <w:lang w:val="nl-BE"/>
        </w:rPr>
        <w:t>Naast Tele</w:t>
      </w:r>
      <w:r w:rsidR="006608CC">
        <w:rPr>
          <w:b/>
          <w:lang w:val="nl-BE"/>
        </w:rPr>
        <w:t>thuis</w:t>
      </w:r>
      <w:r>
        <w:rPr>
          <w:b/>
          <w:lang w:val="nl-BE"/>
        </w:rPr>
        <w:t xml:space="preserve">werk </w:t>
      </w:r>
      <w:r w:rsidR="00E64507">
        <w:rPr>
          <w:b/>
          <w:lang w:val="nl-BE"/>
        </w:rPr>
        <w:t xml:space="preserve">is </w:t>
      </w:r>
      <w:r w:rsidR="00B4281F">
        <w:rPr>
          <w:b/>
          <w:lang w:val="nl-BE"/>
        </w:rPr>
        <w:t>het systeem van tijdelijke werkloosheid</w:t>
      </w:r>
      <w:r w:rsidR="00DF40B8">
        <w:rPr>
          <w:b/>
          <w:lang w:val="nl-BE"/>
        </w:rPr>
        <w:t xml:space="preserve"> </w:t>
      </w:r>
      <w:r w:rsidR="005E31A1">
        <w:rPr>
          <w:b/>
          <w:lang w:val="nl-BE"/>
        </w:rPr>
        <w:t xml:space="preserve">een cruciale hulp voor </w:t>
      </w:r>
      <w:r w:rsidR="00DF40B8">
        <w:rPr>
          <w:b/>
          <w:lang w:val="nl-BE"/>
        </w:rPr>
        <w:t xml:space="preserve">bedrijven om de periode van crisis door te komen. </w:t>
      </w:r>
      <w:r>
        <w:rPr>
          <w:b/>
          <w:lang w:val="nl-BE"/>
        </w:rPr>
        <w:t xml:space="preserve">Deze maatregelen worden genomen om de werkgelegenheid te vrijwaren en ontslagen en zelfs faillissementen te voorkomen. </w:t>
      </w:r>
      <w:r w:rsidR="009B6604">
        <w:rPr>
          <w:b/>
          <w:lang w:val="nl-BE"/>
        </w:rPr>
        <w:t xml:space="preserve">Dit </w:t>
      </w:r>
      <w:r w:rsidR="0066712F">
        <w:rPr>
          <w:b/>
          <w:lang w:val="nl-BE"/>
        </w:rPr>
        <w:t xml:space="preserve">maakt een snelle heropstart mogelijk </w:t>
      </w:r>
      <w:r w:rsidR="009B6604">
        <w:rPr>
          <w:b/>
          <w:lang w:val="nl-BE"/>
        </w:rPr>
        <w:t xml:space="preserve"> bij herneming van de bedrijvigheid</w:t>
      </w:r>
      <w:r w:rsidR="00656B82">
        <w:rPr>
          <w:b/>
          <w:lang w:val="nl-BE"/>
        </w:rPr>
        <w:t>,</w:t>
      </w:r>
      <w:r w:rsidR="009B6604">
        <w:rPr>
          <w:b/>
          <w:lang w:val="nl-BE"/>
        </w:rPr>
        <w:t xml:space="preserve"> </w:t>
      </w:r>
      <w:r w:rsidR="0066712F">
        <w:rPr>
          <w:b/>
          <w:lang w:val="nl-BE"/>
        </w:rPr>
        <w:t xml:space="preserve">zowel voor werkgevers als </w:t>
      </w:r>
      <w:r w:rsidR="009B6604">
        <w:rPr>
          <w:b/>
          <w:lang w:val="nl-BE"/>
        </w:rPr>
        <w:t xml:space="preserve">werknemers. Het </w:t>
      </w:r>
      <w:r w:rsidR="00BF4C2A">
        <w:rPr>
          <w:b/>
          <w:lang w:val="nl-BE"/>
        </w:rPr>
        <w:t xml:space="preserve">is een unieke maatregel en we horen dat in het buitenland men ons benijdt met dit systeem in deze crisistijd. </w:t>
      </w:r>
      <w:r w:rsidR="00D177AA">
        <w:rPr>
          <w:b/>
          <w:lang w:val="nl-BE"/>
        </w:rPr>
        <w:t xml:space="preserve">Het heeft budgettaire consequenties maar is belangrijke investering in onze economie.  </w:t>
      </w:r>
    </w:p>
    <w:p w14:paraId="68802D82" w14:textId="7F66FECB" w:rsidR="009F166B" w:rsidRPr="002E33D4" w:rsidRDefault="009F166B" w:rsidP="004137E7">
      <w:pPr>
        <w:tabs>
          <w:tab w:val="left" w:pos="2955"/>
        </w:tabs>
        <w:spacing w:line="276" w:lineRule="auto"/>
        <w:jc w:val="both"/>
        <w:rPr>
          <w:b/>
          <w:lang w:val="nl-BE"/>
        </w:rPr>
      </w:pPr>
      <w:r>
        <w:rPr>
          <w:b/>
          <w:lang w:val="nl-BE"/>
        </w:rPr>
        <w:t xml:space="preserve">Minister van werk </w:t>
      </w:r>
      <w:r w:rsidRPr="004E1C37">
        <w:rPr>
          <w:b/>
          <w:color w:val="000000"/>
          <w:lang w:val="nl-BE"/>
        </w:rPr>
        <w:t>Nathalie Muylle</w:t>
      </w:r>
      <w:r>
        <w:rPr>
          <w:b/>
          <w:color w:val="000000"/>
          <w:lang w:val="nl-BE"/>
        </w:rPr>
        <w:t xml:space="preserve"> </w:t>
      </w:r>
      <w:r w:rsidR="00D177AA">
        <w:rPr>
          <w:b/>
          <w:color w:val="000000"/>
          <w:lang w:val="nl-BE"/>
        </w:rPr>
        <w:t xml:space="preserve">maakt dit systeem van tijdelijke werkloosheid nu automatisch en </w:t>
      </w:r>
      <w:r w:rsidR="00204057">
        <w:rPr>
          <w:b/>
          <w:color w:val="000000"/>
          <w:lang w:val="nl-BE"/>
        </w:rPr>
        <w:t xml:space="preserve">breidt </w:t>
      </w:r>
      <w:r>
        <w:rPr>
          <w:b/>
          <w:color w:val="000000"/>
          <w:lang w:val="nl-BE"/>
        </w:rPr>
        <w:t xml:space="preserve">het </w:t>
      </w:r>
      <w:r w:rsidR="00997D02">
        <w:rPr>
          <w:b/>
          <w:color w:val="000000"/>
          <w:lang w:val="nl-BE"/>
        </w:rPr>
        <w:t xml:space="preserve">verder </w:t>
      </w:r>
      <w:r w:rsidR="00204057">
        <w:rPr>
          <w:b/>
          <w:color w:val="000000"/>
          <w:lang w:val="nl-BE"/>
        </w:rPr>
        <w:t>uit</w:t>
      </w:r>
      <w:r>
        <w:rPr>
          <w:b/>
          <w:color w:val="000000"/>
          <w:lang w:val="nl-BE"/>
        </w:rPr>
        <w:t>.</w:t>
      </w:r>
    </w:p>
    <w:p w14:paraId="185EBCD4" w14:textId="7FDC4D14" w:rsidR="009F166B" w:rsidRDefault="009F166B" w:rsidP="00D97B02">
      <w:pPr>
        <w:spacing w:line="276" w:lineRule="auto"/>
        <w:jc w:val="both"/>
        <w:rPr>
          <w:b/>
          <w:color w:val="000000"/>
          <w:lang w:val="nl-BE"/>
        </w:rPr>
      </w:pPr>
      <w:r>
        <w:rPr>
          <w:b/>
          <w:color w:val="000000"/>
          <w:lang w:val="nl-BE"/>
        </w:rPr>
        <w:t xml:space="preserve">Minister van </w:t>
      </w:r>
      <w:r w:rsidR="00561129">
        <w:rPr>
          <w:b/>
          <w:color w:val="000000"/>
          <w:lang w:val="nl-BE"/>
        </w:rPr>
        <w:t>werk</w:t>
      </w:r>
      <w:r>
        <w:rPr>
          <w:b/>
          <w:color w:val="000000"/>
          <w:lang w:val="nl-BE"/>
        </w:rPr>
        <w:t xml:space="preserve"> </w:t>
      </w:r>
      <w:r w:rsidRPr="004E1C37">
        <w:rPr>
          <w:b/>
          <w:color w:val="000000"/>
          <w:lang w:val="nl-BE"/>
        </w:rPr>
        <w:t>Nathalie Muylle: “</w:t>
      </w:r>
      <w:r w:rsidR="00D177AA">
        <w:rPr>
          <w:b/>
          <w:lang w:val="nl-BE"/>
        </w:rPr>
        <w:t xml:space="preserve"> De aanvragen </w:t>
      </w:r>
      <w:r w:rsidR="00D177AA">
        <w:rPr>
          <w:b/>
          <w:color w:val="000000"/>
          <w:lang w:val="nl-BE"/>
        </w:rPr>
        <w:t xml:space="preserve">om geheel of gedeeltelijk te sluiten omwille van de gevolgen van de coronavirus </w:t>
      </w:r>
      <w:r w:rsidR="00D177AA">
        <w:rPr>
          <w:b/>
          <w:lang w:val="nl-BE"/>
        </w:rPr>
        <w:t xml:space="preserve">zullen automatisch goedgekeurd worden. </w:t>
      </w:r>
      <w:r w:rsidR="002E0D5A">
        <w:rPr>
          <w:b/>
          <w:lang w:val="nl-BE"/>
        </w:rPr>
        <w:t xml:space="preserve">De procedure wordt daardoor met 3 weken verkort.  </w:t>
      </w:r>
      <w:r w:rsidR="005C5831">
        <w:rPr>
          <w:b/>
          <w:lang w:val="nl-BE"/>
        </w:rPr>
        <w:t>Verder laten</w:t>
      </w:r>
      <w:r w:rsidR="008D27E8">
        <w:rPr>
          <w:b/>
          <w:lang w:val="nl-BE"/>
        </w:rPr>
        <w:t xml:space="preserve"> we de dagen van tijdelijke werkloosheid meetallen voor de jaarlijkse vakantie.</w:t>
      </w:r>
      <w:r w:rsidR="002241A1">
        <w:rPr>
          <w:b/>
          <w:lang w:val="nl-BE"/>
        </w:rPr>
        <w:t xml:space="preserve"> </w:t>
      </w:r>
      <w:r w:rsidR="005E0D71">
        <w:rPr>
          <w:b/>
          <w:lang w:val="nl-BE"/>
        </w:rPr>
        <w:t xml:space="preserve">Werknemers die op tijdelijke werkloosheid staan, </w:t>
      </w:r>
      <w:r w:rsidR="00A55584">
        <w:rPr>
          <w:b/>
          <w:lang w:val="nl-BE"/>
        </w:rPr>
        <w:t>verliezen</w:t>
      </w:r>
      <w:r w:rsidR="005E0D71">
        <w:rPr>
          <w:b/>
          <w:lang w:val="nl-BE"/>
        </w:rPr>
        <w:t xml:space="preserve"> dus geen vakantiedagen.</w:t>
      </w:r>
      <w:r w:rsidR="00787EC7">
        <w:rPr>
          <w:b/>
          <w:lang w:val="nl-BE"/>
        </w:rPr>
        <w:t xml:space="preserve"> </w:t>
      </w:r>
      <w:r w:rsidR="00D62D37">
        <w:rPr>
          <w:b/>
          <w:lang w:val="nl-BE"/>
        </w:rPr>
        <w:t xml:space="preserve">Tot slot versoepelen we de regels rond </w:t>
      </w:r>
      <w:r w:rsidR="003F0537">
        <w:rPr>
          <w:b/>
          <w:lang w:val="nl-BE"/>
        </w:rPr>
        <w:t>seizoensarbeid</w:t>
      </w:r>
      <w:r w:rsidR="00D62D37">
        <w:rPr>
          <w:b/>
          <w:lang w:val="nl-BE"/>
        </w:rPr>
        <w:t xml:space="preserve">, zodat </w:t>
      </w:r>
      <w:r w:rsidR="00D4555C">
        <w:rPr>
          <w:b/>
          <w:lang w:val="nl-BE"/>
        </w:rPr>
        <w:t>de teelt niet in het gedrang komt</w:t>
      </w:r>
      <w:r w:rsidR="003F0537">
        <w:rPr>
          <w:b/>
          <w:lang w:val="nl-BE"/>
        </w:rPr>
        <w:t>.</w:t>
      </w:r>
      <w:r>
        <w:rPr>
          <w:b/>
          <w:color w:val="000000"/>
          <w:lang w:val="nl-BE"/>
        </w:rPr>
        <w:t>”</w:t>
      </w:r>
    </w:p>
    <w:p w14:paraId="53B1E613" w14:textId="77777777" w:rsidR="006236BF" w:rsidRDefault="006236BF" w:rsidP="00D97B02">
      <w:pPr>
        <w:spacing w:line="276" w:lineRule="auto"/>
        <w:jc w:val="both"/>
        <w:rPr>
          <w:b/>
          <w:color w:val="000000"/>
          <w:lang w:val="nl-BE"/>
        </w:rPr>
      </w:pPr>
    </w:p>
    <w:p w14:paraId="6E8C41AE" w14:textId="3828C9C8" w:rsidR="009F166B" w:rsidRDefault="009F166B" w:rsidP="009F166B">
      <w:pPr>
        <w:spacing w:line="276" w:lineRule="auto"/>
        <w:jc w:val="both"/>
        <w:rPr>
          <w:lang w:val="nl-BE"/>
        </w:rPr>
      </w:pPr>
      <w:r>
        <w:rPr>
          <w:lang w:val="nl-BE"/>
        </w:rPr>
        <w:t>O</w:t>
      </w:r>
      <w:r w:rsidRPr="00E16082">
        <w:rPr>
          <w:lang w:val="nl-BE"/>
        </w:rPr>
        <w:t>ndernemingen die getroffen w</w:t>
      </w:r>
      <w:r>
        <w:rPr>
          <w:lang w:val="nl-BE"/>
        </w:rPr>
        <w:t>orden door de gevolgen van het co</w:t>
      </w:r>
      <w:r w:rsidRPr="00E16082">
        <w:rPr>
          <w:lang w:val="nl-BE"/>
        </w:rPr>
        <w:t>ronavirus, kunnen</w:t>
      </w:r>
      <w:r>
        <w:rPr>
          <w:lang w:val="nl-BE"/>
        </w:rPr>
        <w:t xml:space="preserve"> sinds begin februari </w:t>
      </w:r>
      <w:r w:rsidRPr="00E16082">
        <w:rPr>
          <w:lang w:val="nl-BE"/>
        </w:rPr>
        <w:t>een beroep doen op het stelsel van tijdelijke werkloosheid wegens overmacht</w:t>
      </w:r>
      <w:r w:rsidR="009303D8">
        <w:rPr>
          <w:lang w:val="nl-BE"/>
        </w:rPr>
        <w:t xml:space="preserve"> of wegens economische redenen.</w:t>
      </w:r>
    </w:p>
    <w:p w14:paraId="4536B3E3" w14:textId="083863C2" w:rsidR="00FB14D3" w:rsidRDefault="009F166B" w:rsidP="009F166B">
      <w:pPr>
        <w:spacing w:line="276" w:lineRule="auto"/>
        <w:jc w:val="both"/>
        <w:rPr>
          <w:lang w:val="nl-BE"/>
        </w:rPr>
      </w:pPr>
      <w:r>
        <w:rPr>
          <w:lang w:val="nl-BE"/>
        </w:rPr>
        <w:t>Minister Muylle</w:t>
      </w:r>
      <w:r w:rsidR="00FB14D3">
        <w:rPr>
          <w:lang w:val="nl-BE"/>
        </w:rPr>
        <w:t xml:space="preserve"> breidt het stelsel nu verder uit:</w:t>
      </w:r>
    </w:p>
    <w:p w14:paraId="5443EB87" w14:textId="2D88C17C" w:rsidR="002E0D5A" w:rsidRDefault="002E0D5A" w:rsidP="00C62054">
      <w:pPr>
        <w:pStyle w:val="Lijstalinea"/>
        <w:numPr>
          <w:ilvl w:val="0"/>
          <w:numId w:val="38"/>
        </w:numPr>
        <w:jc w:val="both"/>
      </w:pPr>
      <w:r>
        <w:t xml:space="preserve">Werkgevers die geheel of gedeeltelijk moeten sluiten omwille van coronavirus kunnen </w:t>
      </w:r>
      <w:r w:rsidRPr="00E12812">
        <w:rPr>
          <w:b/>
        </w:rPr>
        <w:t xml:space="preserve">automatisch </w:t>
      </w:r>
      <w:r>
        <w:t xml:space="preserve">een beroep doen </w:t>
      </w:r>
      <w:r w:rsidRPr="00E12812">
        <w:t xml:space="preserve">op </w:t>
      </w:r>
      <w:r w:rsidRPr="00E12812">
        <w:rPr>
          <w:b/>
        </w:rPr>
        <w:t>tijdelijke werkloosheid</w:t>
      </w:r>
      <w:r>
        <w:t>. Ze moeten nog 1 formulier invullen met de lijst van hun werknemers voor tijdelijke werkloosheid.</w:t>
      </w:r>
    </w:p>
    <w:p w14:paraId="6F9A7DEC" w14:textId="740F83CB" w:rsidR="002E0D5A" w:rsidRPr="002E0D5A" w:rsidRDefault="00E12812" w:rsidP="00C62054">
      <w:pPr>
        <w:pStyle w:val="Lijstalinea"/>
        <w:numPr>
          <w:ilvl w:val="0"/>
          <w:numId w:val="38"/>
        </w:numPr>
        <w:jc w:val="both"/>
      </w:pPr>
      <w:r>
        <w:lastRenderedPageBreak/>
        <w:t xml:space="preserve">In bepaalde systemen diende de werkgever zelf nog een bijdrage te betalen aan de werknemers, deze bijdrage van </w:t>
      </w:r>
      <w:r w:rsidRPr="00E12812">
        <w:rPr>
          <w:b/>
        </w:rPr>
        <w:t xml:space="preserve">150 euro per maand </w:t>
      </w:r>
      <w:r>
        <w:t>wordt nu aan iedereen toegekend en ten laste van de RVA genomen. Bijkomende koopkracht wordt op deze wijze gegeven.</w:t>
      </w:r>
      <w:r w:rsidR="002E0D5A">
        <w:t xml:space="preserve"> </w:t>
      </w:r>
    </w:p>
    <w:p w14:paraId="15C0A1E1" w14:textId="4185ED27" w:rsidR="009F166B" w:rsidRDefault="00FB14D3" w:rsidP="00FB14D3">
      <w:pPr>
        <w:pStyle w:val="Lijstalinea"/>
        <w:numPr>
          <w:ilvl w:val="0"/>
          <w:numId w:val="38"/>
        </w:numPr>
        <w:jc w:val="both"/>
      </w:pPr>
      <w:r>
        <w:t xml:space="preserve">Tijdelijke werkloosheid omwille van overmacht wordt </w:t>
      </w:r>
      <w:r w:rsidRPr="00CD29D5">
        <w:t xml:space="preserve">opengesteld </w:t>
      </w:r>
      <w:r w:rsidR="009F166B" w:rsidRPr="00CD29D5">
        <w:t>voor</w:t>
      </w:r>
      <w:r w:rsidR="009F166B" w:rsidRPr="00A61A94">
        <w:rPr>
          <w:b/>
        </w:rPr>
        <w:t xml:space="preserve"> </w:t>
      </w:r>
      <w:r>
        <w:t>wie samenwoont met een corona-</w:t>
      </w:r>
      <w:r w:rsidR="00DF270F">
        <w:t>patiënt</w:t>
      </w:r>
      <w:r w:rsidR="009303D8">
        <w:t xml:space="preserve"> e</w:t>
      </w:r>
      <w:r w:rsidR="00E271D4">
        <w:t>n daardoor niet kan gaan werken</w:t>
      </w:r>
      <w:r w:rsidR="00CA0767">
        <w:t xml:space="preserve">. </w:t>
      </w:r>
      <w:r w:rsidR="00C80782">
        <w:t>Geneesheren mogen een afwezigheidsattest uits</w:t>
      </w:r>
      <w:r w:rsidR="003023F9">
        <w:t xml:space="preserve">chrijven in deze </w:t>
      </w:r>
      <w:r w:rsidR="009303D8">
        <w:t xml:space="preserve">laatste </w:t>
      </w:r>
      <w:r w:rsidR="003023F9">
        <w:t>situatie.</w:t>
      </w:r>
    </w:p>
    <w:p w14:paraId="3FF1B36A" w14:textId="77777777" w:rsidR="00220F6D" w:rsidRPr="00220F6D" w:rsidRDefault="00220F6D" w:rsidP="00220F6D">
      <w:pPr>
        <w:pStyle w:val="Lijstalinea"/>
        <w:numPr>
          <w:ilvl w:val="0"/>
          <w:numId w:val="38"/>
        </w:numPr>
        <w:jc w:val="both"/>
        <w:rPr>
          <w:rFonts w:eastAsia="Times New Roman"/>
        </w:rPr>
      </w:pPr>
      <w:r w:rsidRPr="00220F6D">
        <w:rPr>
          <w:rFonts w:eastAsia="Times New Roman"/>
        </w:rPr>
        <w:t xml:space="preserve">De dagen van tijdelijke werkloosheid wegens overmacht worden beschouwd als </w:t>
      </w:r>
      <w:r w:rsidRPr="00220F6D">
        <w:rPr>
          <w:rFonts w:eastAsia="Times New Roman"/>
          <w:b/>
        </w:rPr>
        <w:t>gelijkgestelde dagen voor jaarlijkse vakantie.</w:t>
      </w:r>
    </w:p>
    <w:p w14:paraId="34E3079D" w14:textId="77777777" w:rsidR="0066712F" w:rsidRDefault="0066712F" w:rsidP="009F166B">
      <w:pPr>
        <w:spacing w:line="276" w:lineRule="auto"/>
        <w:jc w:val="both"/>
        <w:rPr>
          <w:lang w:val="nl-BE"/>
        </w:rPr>
      </w:pPr>
      <w:r>
        <w:rPr>
          <w:lang w:val="nl-BE"/>
        </w:rPr>
        <w:t xml:space="preserve">Dit heeft vele voordelen: </w:t>
      </w:r>
    </w:p>
    <w:p w14:paraId="6792411F" w14:textId="77777777" w:rsidR="0066712F" w:rsidRDefault="0066712F" w:rsidP="0066712F">
      <w:pPr>
        <w:pStyle w:val="Lijstalinea"/>
        <w:numPr>
          <w:ilvl w:val="0"/>
          <w:numId w:val="38"/>
        </w:numPr>
        <w:jc w:val="both"/>
      </w:pPr>
      <w:r>
        <w:t>Koopkracht van de werknemers blijft op pijl</w:t>
      </w:r>
    </w:p>
    <w:p w14:paraId="6104DB03" w14:textId="77777777" w:rsidR="0066712F" w:rsidRDefault="0066712F" w:rsidP="0066712F">
      <w:pPr>
        <w:pStyle w:val="Lijstalinea"/>
        <w:numPr>
          <w:ilvl w:val="0"/>
          <w:numId w:val="38"/>
        </w:numPr>
        <w:jc w:val="both"/>
      </w:pPr>
      <w:r>
        <w:t>Werkgeverslasten vallen tijdelijk weg</w:t>
      </w:r>
    </w:p>
    <w:p w14:paraId="0714B76C" w14:textId="77777777" w:rsidR="0066712F" w:rsidRDefault="0066712F" w:rsidP="0066712F">
      <w:pPr>
        <w:pStyle w:val="Lijstalinea"/>
        <w:numPr>
          <w:ilvl w:val="0"/>
          <w:numId w:val="38"/>
        </w:numPr>
        <w:jc w:val="both"/>
      </w:pPr>
      <w:r>
        <w:t xml:space="preserve">Geen ontslagen en ontslagvergoedingen </w:t>
      </w:r>
    </w:p>
    <w:p w14:paraId="35CC88D0" w14:textId="2BA63314" w:rsidR="0066712F" w:rsidRPr="0066712F" w:rsidRDefault="0066712F" w:rsidP="0066712F">
      <w:pPr>
        <w:pStyle w:val="Lijstalinea"/>
        <w:numPr>
          <w:ilvl w:val="0"/>
          <w:numId w:val="38"/>
        </w:numPr>
        <w:jc w:val="both"/>
      </w:pPr>
      <w:r>
        <w:t>Snelle heropstart mogelijk</w:t>
      </w:r>
    </w:p>
    <w:p w14:paraId="1A0EFD59" w14:textId="546BB567" w:rsidR="009F166B" w:rsidRDefault="009F166B" w:rsidP="009F166B">
      <w:pPr>
        <w:spacing w:line="276" w:lineRule="auto"/>
        <w:jc w:val="both"/>
        <w:rPr>
          <w:lang w:val="nl-BE"/>
        </w:rPr>
      </w:pPr>
      <w:r w:rsidRPr="007403A9">
        <w:rPr>
          <w:lang w:val="nl-BE"/>
        </w:rPr>
        <w:t xml:space="preserve">De uitkeringen voor tijdelijke werkloosheid </w:t>
      </w:r>
      <w:r>
        <w:rPr>
          <w:lang w:val="nl-BE"/>
        </w:rPr>
        <w:t xml:space="preserve">bedraagt 70 procent van het </w:t>
      </w:r>
      <w:r w:rsidR="00BF4C2A">
        <w:rPr>
          <w:lang w:val="nl-BE"/>
        </w:rPr>
        <w:t xml:space="preserve">geplafonneerde </w:t>
      </w:r>
      <w:r>
        <w:rPr>
          <w:lang w:val="nl-BE"/>
        </w:rPr>
        <w:t>loon, in plaats van de normale 65 procent.</w:t>
      </w:r>
      <w:r w:rsidRPr="007403A9">
        <w:rPr>
          <w:lang w:val="nl-BE"/>
        </w:rPr>
        <w:t xml:space="preserve"> Bedoeling is om het inkomensverlies voor de getroffen werknemers </w:t>
      </w:r>
      <w:r>
        <w:rPr>
          <w:lang w:val="nl-BE"/>
        </w:rPr>
        <w:t xml:space="preserve">op die manier </w:t>
      </w:r>
      <w:r w:rsidRPr="007403A9">
        <w:rPr>
          <w:lang w:val="nl-BE"/>
        </w:rPr>
        <w:t>te beperken.</w:t>
      </w:r>
      <w:r w:rsidR="009303D8">
        <w:rPr>
          <w:lang w:val="nl-BE"/>
        </w:rPr>
        <w:t xml:space="preserve"> Daartoe werd tevens voorzien dat de toeslag die moet worden betaald door de werkgever in geval van tijdelijke werkloosheid wegens economische redenen ook zal toegekend worden </w:t>
      </w:r>
      <w:r w:rsidR="00E12812">
        <w:rPr>
          <w:lang w:val="nl-BE"/>
        </w:rPr>
        <w:t xml:space="preserve">aan alle </w:t>
      </w:r>
      <w:r w:rsidR="009303D8">
        <w:rPr>
          <w:lang w:val="nl-BE"/>
        </w:rPr>
        <w:t>tijdelijke werklo</w:t>
      </w:r>
      <w:r w:rsidR="00E12812">
        <w:rPr>
          <w:lang w:val="nl-BE"/>
        </w:rPr>
        <w:t>zen</w:t>
      </w:r>
      <w:r w:rsidR="00FB3EA6">
        <w:rPr>
          <w:lang w:val="nl-BE"/>
        </w:rPr>
        <w:t>. In dat geval is het echter niet ten laste van de werkgever, maar ten laste van de RVA.</w:t>
      </w:r>
    </w:p>
    <w:p w14:paraId="5EC66A41" w14:textId="4D782CD9" w:rsidR="00C14610" w:rsidRDefault="00C14610" w:rsidP="00C14610">
      <w:pPr>
        <w:spacing w:line="276" w:lineRule="auto"/>
        <w:jc w:val="both"/>
        <w:rPr>
          <w:color w:val="000000"/>
          <w:lang w:val="nl-BE"/>
        </w:rPr>
      </w:pPr>
      <w:r>
        <w:rPr>
          <w:color w:val="000000"/>
          <w:lang w:val="nl-BE"/>
        </w:rPr>
        <w:t xml:space="preserve">De RVA krijgt zeer veel aanvragen binnen voor tijdelijke werkloosheid. Veel mensen zitten voor het eerst in het systeem en voor hen moet telkens een nieuw dossier worden aangemaakt. Dit vraagt tijd en om te vermijden dat mensen op eind van de maand niet kunnen betaald worden omdat hun dossier niet volledig rond is, krijgen ze al een forfait van 1.450 euro. </w:t>
      </w:r>
      <w:r w:rsidR="0066712F">
        <w:rPr>
          <w:color w:val="000000"/>
          <w:lang w:val="nl-BE"/>
        </w:rPr>
        <w:t xml:space="preserve">Alles wordt echter in het werk gesteld om het </w:t>
      </w:r>
      <w:r>
        <w:rPr>
          <w:color w:val="000000"/>
          <w:lang w:val="nl-BE"/>
        </w:rPr>
        <w:t xml:space="preserve">volledig bedrag </w:t>
      </w:r>
      <w:r w:rsidR="0066712F">
        <w:rPr>
          <w:color w:val="000000"/>
          <w:lang w:val="nl-BE"/>
        </w:rPr>
        <w:t xml:space="preserve">van meet af aan uit te betalen. De mensen die een forfait ontvangen krijgen </w:t>
      </w:r>
      <w:r>
        <w:rPr>
          <w:color w:val="000000"/>
          <w:lang w:val="nl-BE"/>
        </w:rPr>
        <w:t xml:space="preserve">nadien het saldo. </w:t>
      </w:r>
    </w:p>
    <w:p w14:paraId="2CE6BFFF" w14:textId="4C19DF5D" w:rsidR="006608CC" w:rsidRPr="00B85E2A" w:rsidRDefault="009F166B" w:rsidP="00E422F4">
      <w:pPr>
        <w:jc w:val="both"/>
        <w:rPr>
          <w:rFonts w:eastAsia="Times New Roman"/>
          <w:lang w:val="nl-BE"/>
        </w:rPr>
      </w:pPr>
      <w:r w:rsidRPr="004F7B20">
        <w:rPr>
          <w:rFonts w:eastAsia="Times New Roman"/>
          <w:lang w:val="nl-BE"/>
        </w:rPr>
        <w:t>De tijdelijke werkloosheid omwille van overmacht coronavirus geldt tot</w:t>
      </w:r>
      <w:r w:rsidRPr="004F7B20">
        <w:rPr>
          <w:rFonts w:eastAsia="Times New Roman"/>
          <w:b/>
          <w:lang w:val="nl-BE"/>
        </w:rPr>
        <w:t xml:space="preserve"> </w:t>
      </w:r>
      <w:r w:rsidRPr="004F7B20">
        <w:rPr>
          <w:rFonts w:eastAsia="Times New Roman"/>
          <w:lang w:val="nl-BE"/>
        </w:rPr>
        <w:t>30 juni 2020.</w:t>
      </w:r>
    </w:p>
    <w:p w14:paraId="57F19420" w14:textId="6F1A93FE" w:rsidR="00056DE9" w:rsidRPr="002B1696" w:rsidRDefault="0066712F" w:rsidP="00E422F4">
      <w:pPr>
        <w:jc w:val="both"/>
        <w:rPr>
          <w:b/>
          <w:u w:val="single"/>
          <w:lang w:val="nl-BE"/>
        </w:rPr>
      </w:pPr>
      <w:r>
        <w:rPr>
          <w:b/>
          <w:u w:val="single"/>
          <w:lang w:val="nl-BE"/>
        </w:rPr>
        <w:t>Versoepeling van gelegenheidsarbeid voor l</w:t>
      </w:r>
      <w:r w:rsidR="002B1696" w:rsidRPr="002B1696">
        <w:rPr>
          <w:b/>
          <w:u w:val="single"/>
          <w:lang w:val="nl-BE"/>
        </w:rPr>
        <w:t>and- en tuinbouw</w:t>
      </w:r>
    </w:p>
    <w:p w14:paraId="169EAA05" w14:textId="77777777" w:rsidR="0066712F" w:rsidRDefault="0066712F" w:rsidP="0066712F">
      <w:pPr>
        <w:jc w:val="both"/>
        <w:rPr>
          <w:lang w:val="nl-BE"/>
        </w:rPr>
      </w:pPr>
      <w:r w:rsidRPr="00CA36C7">
        <w:rPr>
          <w:lang w:val="nl-BE"/>
        </w:rPr>
        <w:t xml:space="preserve">Binnen een paar weken start het </w:t>
      </w:r>
      <w:r>
        <w:rPr>
          <w:lang w:val="nl-BE"/>
        </w:rPr>
        <w:t>teelt</w:t>
      </w:r>
      <w:r w:rsidRPr="00CA36C7">
        <w:rPr>
          <w:lang w:val="nl-BE"/>
        </w:rPr>
        <w:t>seizoen</w:t>
      </w:r>
      <w:r>
        <w:rPr>
          <w:lang w:val="nl-BE"/>
        </w:rPr>
        <w:t xml:space="preserve"> in heel wat sectoren (aardbeien, tomaten, </w:t>
      </w:r>
      <w:r w:rsidRPr="00CA36C7">
        <w:rPr>
          <w:lang w:val="nl-BE"/>
        </w:rPr>
        <w:t xml:space="preserve">sierteelt). Het is essentieel dat deze activiteit zo soepel mogelijk kan gebeuren, </w:t>
      </w:r>
      <w:proofErr w:type="spellStart"/>
      <w:r w:rsidRPr="00CA36C7">
        <w:rPr>
          <w:lang w:val="nl-BE"/>
        </w:rPr>
        <w:t>zoniet</w:t>
      </w:r>
      <w:proofErr w:type="spellEnd"/>
      <w:r w:rsidRPr="00CA36C7">
        <w:rPr>
          <w:lang w:val="nl-BE"/>
        </w:rPr>
        <w:t xml:space="preserve"> komt de voedselbevoorrading in het gedrang.</w:t>
      </w:r>
    </w:p>
    <w:p w14:paraId="167F31A2" w14:textId="37F7F5BA" w:rsidR="00E927FC" w:rsidRDefault="00CA36C7" w:rsidP="00CA36C7">
      <w:pPr>
        <w:jc w:val="both"/>
        <w:rPr>
          <w:lang w:val="nl-BE"/>
        </w:rPr>
      </w:pPr>
      <w:r w:rsidRPr="00CA36C7">
        <w:rPr>
          <w:lang w:val="nl-BE"/>
        </w:rPr>
        <w:t>De seizoenwerknemers die reeds op het grondgebied zijn mogen langer in het systeem van de plukkaart blijven om zo het tekort</w:t>
      </w:r>
      <w:r w:rsidR="004C4247">
        <w:rPr>
          <w:lang w:val="nl-BE"/>
        </w:rPr>
        <w:t xml:space="preserve"> – aangezien anderen niet kunnen komen door reisbeperkingen – </w:t>
      </w:r>
      <w:r w:rsidRPr="00CA36C7">
        <w:rPr>
          <w:lang w:val="nl-BE"/>
        </w:rPr>
        <w:t>op te vangen. Zolang de crisis duurt, kan er een tweede plukkaart afgeleverd worden aan dezelfde persoon. De bestaande contingenten worden in die zin aangepast.</w:t>
      </w:r>
    </w:p>
    <w:p w14:paraId="0E19A53B" w14:textId="77777777" w:rsidR="00CD27CD" w:rsidRDefault="00CD27CD" w:rsidP="00CD27CD">
      <w:pPr>
        <w:pBdr>
          <w:bottom w:val="single" w:sz="4" w:space="1" w:color="auto"/>
        </w:pBdr>
        <w:jc w:val="both"/>
        <w:rPr>
          <w:lang w:val="nl-BE"/>
        </w:rPr>
      </w:pPr>
      <w:bookmarkStart w:id="0" w:name="_GoBack"/>
      <w:bookmarkEnd w:id="0"/>
    </w:p>
    <w:sectPr w:rsidR="00CD27CD" w:rsidSect="00A53A81">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5D5E1" w14:textId="77777777" w:rsidR="007E2353" w:rsidRDefault="007E2353">
      <w:pPr>
        <w:spacing w:after="0" w:line="240" w:lineRule="auto"/>
      </w:pPr>
      <w:r>
        <w:separator/>
      </w:r>
    </w:p>
  </w:endnote>
  <w:endnote w:type="continuationSeparator" w:id="0">
    <w:p w14:paraId="2A1E3734" w14:textId="77777777" w:rsidR="007E2353" w:rsidRDefault="007E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522775"/>
      <w:docPartObj>
        <w:docPartGallery w:val="Page Numbers (Bottom of Page)"/>
        <w:docPartUnique/>
      </w:docPartObj>
    </w:sdtPr>
    <w:sdtEndPr/>
    <w:sdtContent>
      <w:p w14:paraId="50C7664E" w14:textId="77777777" w:rsidR="00391639" w:rsidRDefault="00FE3341">
        <w:pPr>
          <w:pStyle w:val="Voettekst"/>
          <w:jc w:val="right"/>
        </w:pPr>
        <w:r>
          <w:fldChar w:fldCharType="begin"/>
        </w:r>
        <w:r>
          <w:instrText>PAGE   \* MERGEFORMAT</w:instrText>
        </w:r>
        <w:r>
          <w:fldChar w:fldCharType="separate"/>
        </w:r>
        <w:r w:rsidR="00CD27CD" w:rsidRPr="00CD27CD">
          <w:rPr>
            <w:noProof/>
            <w:lang w:val="nl-NL"/>
          </w:rPr>
          <w:t>1</w:t>
        </w:r>
        <w:r>
          <w:fldChar w:fldCharType="end"/>
        </w:r>
      </w:p>
    </w:sdtContent>
  </w:sdt>
  <w:p w14:paraId="0CAC9DDF" w14:textId="77777777" w:rsidR="00391639" w:rsidRDefault="00CD27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F8A7F" w14:textId="77777777" w:rsidR="007E2353" w:rsidRDefault="007E2353">
      <w:pPr>
        <w:spacing w:after="0" w:line="240" w:lineRule="auto"/>
      </w:pPr>
      <w:r>
        <w:separator/>
      </w:r>
    </w:p>
  </w:footnote>
  <w:footnote w:type="continuationSeparator" w:id="0">
    <w:p w14:paraId="10EDFE30" w14:textId="77777777" w:rsidR="007E2353" w:rsidRDefault="007E23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5F7"/>
    <w:multiLevelType w:val="hybridMultilevel"/>
    <w:tmpl w:val="3CC4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B54E3"/>
    <w:multiLevelType w:val="hybridMultilevel"/>
    <w:tmpl w:val="B9B84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A0AFE"/>
    <w:multiLevelType w:val="hybridMultilevel"/>
    <w:tmpl w:val="B65ECA70"/>
    <w:lvl w:ilvl="0" w:tplc="4E7C4A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F1FD7"/>
    <w:multiLevelType w:val="hybridMultilevel"/>
    <w:tmpl w:val="B7FE2CEA"/>
    <w:lvl w:ilvl="0" w:tplc="1B8C33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15CF0"/>
    <w:multiLevelType w:val="hybridMultilevel"/>
    <w:tmpl w:val="6DE20F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7B359D"/>
    <w:multiLevelType w:val="hybridMultilevel"/>
    <w:tmpl w:val="FA8A1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B4AC5"/>
    <w:multiLevelType w:val="hybridMultilevel"/>
    <w:tmpl w:val="AAECB12A"/>
    <w:lvl w:ilvl="0" w:tplc="9BCC80C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63E78"/>
    <w:multiLevelType w:val="hybridMultilevel"/>
    <w:tmpl w:val="30D0F4DE"/>
    <w:lvl w:ilvl="0" w:tplc="D60054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02CEA"/>
    <w:multiLevelType w:val="hybridMultilevel"/>
    <w:tmpl w:val="87CE7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76EDF"/>
    <w:multiLevelType w:val="hybridMultilevel"/>
    <w:tmpl w:val="CA0E06C2"/>
    <w:lvl w:ilvl="0" w:tplc="C6D097D2">
      <w:numFmt w:val="bullet"/>
      <w:lvlText w:val="-"/>
      <w:lvlJc w:val="left"/>
      <w:pPr>
        <w:ind w:left="360" w:firstLine="0"/>
      </w:pPr>
      <w:rPr>
        <w:rFonts w:asciiTheme="minorHAnsi" w:eastAsia="Times New Roman"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C6DAC"/>
    <w:multiLevelType w:val="hybridMultilevel"/>
    <w:tmpl w:val="7F82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77D59"/>
    <w:multiLevelType w:val="hybridMultilevel"/>
    <w:tmpl w:val="02805094"/>
    <w:lvl w:ilvl="0" w:tplc="10DAF75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F515F"/>
    <w:multiLevelType w:val="hybridMultilevel"/>
    <w:tmpl w:val="F39C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B46B7"/>
    <w:multiLevelType w:val="hybridMultilevel"/>
    <w:tmpl w:val="553067DA"/>
    <w:lvl w:ilvl="0" w:tplc="6038D9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F4510"/>
    <w:multiLevelType w:val="hybridMultilevel"/>
    <w:tmpl w:val="6872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F745F"/>
    <w:multiLevelType w:val="hybridMultilevel"/>
    <w:tmpl w:val="7212B5AA"/>
    <w:lvl w:ilvl="0" w:tplc="449EC66E">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80353"/>
    <w:multiLevelType w:val="hybridMultilevel"/>
    <w:tmpl w:val="7B6E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32D08"/>
    <w:multiLevelType w:val="hybridMultilevel"/>
    <w:tmpl w:val="AEAEEE34"/>
    <w:lvl w:ilvl="0" w:tplc="6038D9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02303"/>
    <w:multiLevelType w:val="hybridMultilevel"/>
    <w:tmpl w:val="B64E742C"/>
    <w:lvl w:ilvl="0" w:tplc="1D2A40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82C90"/>
    <w:multiLevelType w:val="hybridMultilevel"/>
    <w:tmpl w:val="7B7CD238"/>
    <w:lvl w:ilvl="0" w:tplc="701A2DB0">
      <w:start w:val="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F67159"/>
    <w:multiLevelType w:val="hybridMultilevel"/>
    <w:tmpl w:val="B160393A"/>
    <w:lvl w:ilvl="0" w:tplc="48CC0B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C5363"/>
    <w:multiLevelType w:val="hybridMultilevel"/>
    <w:tmpl w:val="65225136"/>
    <w:lvl w:ilvl="0" w:tplc="449EC66E">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61E5D"/>
    <w:multiLevelType w:val="hybridMultilevel"/>
    <w:tmpl w:val="DF7E89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19519CC"/>
    <w:multiLevelType w:val="hybridMultilevel"/>
    <w:tmpl w:val="D96473DE"/>
    <w:lvl w:ilvl="0" w:tplc="6DD4EC7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082E68"/>
    <w:multiLevelType w:val="hybridMultilevel"/>
    <w:tmpl w:val="F9A030F0"/>
    <w:lvl w:ilvl="0" w:tplc="701A2DB0">
      <w:start w:val="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42348"/>
    <w:multiLevelType w:val="hybridMultilevel"/>
    <w:tmpl w:val="29D640A4"/>
    <w:lvl w:ilvl="0" w:tplc="AE34ABC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70CAB"/>
    <w:multiLevelType w:val="hybridMultilevel"/>
    <w:tmpl w:val="80105D86"/>
    <w:lvl w:ilvl="0" w:tplc="701A2DB0">
      <w:start w:val="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E6B7A"/>
    <w:multiLevelType w:val="hybridMultilevel"/>
    <w:tmpl w:val="0EA4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31F01"/>
    <w:multiLevelType w:val="hybridMultilevel"/>
    <w:tmpl w:val="8038713A"/>
    <w:lvl w:ilvl="0" w:tplc="B1C687AE">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EF2D42"/>
    <w:multiLevelType w:val="hybridMultilevel"/>
    <w:tmpl w:val="ED986B8E"/>
    <w:lvl w:ilvl="0" w:tplc="4ACCDB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85181E"/>
    <w:multiLevelType w:val="hybridMultilevel"/>
    <w:tmpl w:val="C7BC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230C7"/>
    <w:multiLevelType w:val="hybridMultilevel"/>
    <w:tmpl w:val="FDF89F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9F104C3"/>
    <w:multiLevelType w:val="hybridMultilevel"/>
    <w:tmpl w:val="5F582D1A"/>
    <w:lvl w:ilvl="0" w:tplc="ADD8B3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E6F9D"/>
    <w:multiLevelType w:val="hybridMultilevel"/>
    <w:tmpl w:val="D2048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D163BFD"/>
    <w:multiLevelType w:val="hybridMultilevel"/>
    <w:tmpl w:val="0ED4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51C0F"/>
    <w:multiLevelType w:val="hybridMultilevel"/>
    <w:tmpl w:val="19F08A94"/>
    <w:lvl w:ilvl="0" w:tplc="449EC66E">
      <w:start w:val="2"/>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6" w15:restartNumberingAfterBreak="0">
    <w:nsid w:val="6D6C283F"/>
    <w:multiLevelType w:val="hybridMultilevel"/>
    <w:tmpl w:val="32124B92"/>
    <w:lvl w:ilvl="0" w:tplc="ACC47E0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11E667F"/>
    <w:multiLevelType w:val="hybridMultilevel"/>
    <w:tmpl w:val="E39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9E743E"/>
    <w:multiLevelType w:val="hybridMultilevel"/>
    <w:tmpl w:val="0648596E"/>
    <w:lvl w:ilvl="0" w:tplc="D3501D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287905"/>
    <w:multiLevelType w:val="hybridMultilevel"/>
    <w:tmpl w:val="EACA07FA"/>
    <w:lvl w:ilvl="0" w:tplc="F1AE323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10"/>
  </w:num>
  <w:num w:numId="4">
    <w:abstractNumId w:val="7"/>
  </w:num>
  <w:num w:numId="5">
    <w:abstractNumId w:val="31"/>
  </w:num>
  <w:num w:numId="6">
    <w:abstractNumId w:val="4"/>
  </w:num>
  <w:num w:numId="7">
    <w:abstractNumId w:val="27"/>
  </w:num>
  <w:num w:numId="8">
    <w:abstractNumId w:val="28"/>
  </w:num>
  <w:num w:numId="9">
    <w:abstractNumId w:val="3"/>
  </w:num>
  <w:num w:numId="10">
    <w:abstractNumId w:val="34"/>
  </w:num>
  <w:num w:numId="11">
    <w:abstractNumId w:val="29"/>
  </w:num>
  <w:num w:numId="12">
    <w:abstractNumId w:val="25"/>
  </w:num>
  <w:num w:numId="13">
    <w:abstractNumId w:val="8"/>
  </w:num>
  <w:num w:numId="14">
    <w:abstractNumId w:val="6"/>
  </w:num>
  <w:num w:numId="15">
    <w:abstractNumId w:val="21"/>
  </w:num>
  <w:num w:numId="16">
    <w:abstractNumId w:val="11"/>
  </w:num>
  <w:num w:numId="17">
    <w:abstractNumId w:val="36"/>
  </w:num>
  <w:num w:numId="18">
    <w:abstractNumId w:val="37"/>
  </w:num>
  <w:num w:numId="19">
    <w:abstractNumId w:val="39"/>
  </w:num>
  <w:num w:numId="20">
    <w:abstractNumId w:val="17"/>
  </w:num>
  <w:num w:numId="21">
    <w:abstractNumId w:val="0"/>
  </w:num>
  <w:num w:numId="22">
    <w:abstractNumId w:val="15"/>
  </w:num>
  <w:num w:numId="23">
    <w:abstractNumId w:val="13"/>
  </w:num>
  <w:num w:numId="24">
    <w:abstractNumId w:val="23"/>
  </w:num>
  <w:num w:numId="25">
    <w:abstractNumId w:val="20"/>
  </w:num>
  <w:num w:numId="26">
    <w:abstractNumId w:val="12"/>
  </w:num>
  <w:num w:numId="27">
    <w:abstractNumId w:val="2"/>
  </w:num>
  <w:num w:numId="28">
    <w:abstractNumId w:val="14"/>
  </w:num>
  <w:num w:numId="29">
    <w:abstractNumId w:val="16"/>
  </w:num>
  <w:num w:numId="30">
    <w:abstractNumId w:val="30"/>
  </w:num>
  <w:num w:numId="31">
    <w:abstractNumId w:val="33"/>
  </w:num>
  <w:num w:numId="32">
    <w:abstractNumId w:val="38"/>
  </w:num>
  <w:num w:numId="33">
    <w:abstractNumId w:val="1"/>
  </w:num>
  <w:num w:numId="34">
    <w:abstractNumId w:val="24"/>
  </w:num>
  <w:num w:numId="35">
    <w:abstractNumId w:val="9"/>
  </w:num>
  <w:num w:numId="36">
    <w:abstractNumId w:val="19"/>
  </w:num>
  <w:num w:numId="37">
    <w:abstractNumId w:val="26"/>
  </w:num>
  <w:num w:numId="38">
    <w:abstractNumId w:val="32"/>
  </w:num>
  <w:num w:numId="39">
    <w:abstractNumId w:val="2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46"/>
    <w:rsid w:val="00000751"/>
    <w:rsid w:val="00000813"/>
    <w:rsid w:val="000008AE"/>
    <w:rsid w:val="000010FB"/>
    <w:rsid w:val="00001A1A"/>
    <w:rsid w:val="000025BB"/>
    <w:rsid w:val="00002A32"/>
    <w:rsid w:val="000046D6"/>
    <w:rsid w:val="00004A24"/>
    <w:rsid w:val="00004D89"/>
    <w:rsid w:val="00005026"/>
    <w:rsid w:val="00006E66"/>
    <w:rsid w:val="000076C4"/>
    <w:rsid w:val="000113EC"/>
    <w:rsid w:val="00011E64"/>
    <w:rsid w:val="00013808"/>
    <w:rsid w:val="000143A5"/>
    <w:rsid w:val="00014549"/>
    <w:rsid w:val="000147BE"/>
    <w:rsid w:val="0001564A"/>
    <w:rsid w:val="00016458"/>
    <w:rsid w:val="00016958"/>
    <w:rsid w:val="00016FC5"/>
    <w:rsid w:val="00020433"/>
    <w:rsid w:val="00020BB5"/>
    <w:rsid w:val="00021918"/>
    <w:rsid w:val="00022296"/>
    <w:rsid w:val="000226EB"/>
    <w:rsid w:val="00022B72"/>
    <w:rsid w:val="00022C3C"/>
    <w:rsid w:val="000231E3"/>
    <w:rsid w:val="00023718"/>
    <w:rsid w:val="00023EC9"/>
    <w:rsid w:val="00024D70"/>
    <w:rsid w:val="000270B5"/>
    <w:rsid w:val="0002757E"/>
    <w:rsid w:val="00027EA1"/>
    <w:rsid w:val="00027EAD"/>
    <w:rsid w:val="00030631"/>
    <w:rsid w:val="00031C51"/>
    <w:rsid w:val="00031D47"/>
    <w:rsid w:val="0003297D"/>
    <w:rsid w:val="00032B48"/>
    <w:rsid w:val="00033CE6"/>
    <w:rsid w:val="00034F5C"/>
    <w:rsid w:val="00035B87"/>
    <w:rsid w:val="00035D7C"/>
    <w:rsid w:val="0003623C"/>
    <w:rsid w:val="00036C82"/>
    <w:rsid w:val="00040B84"/>
    <w:rsid w:val="00042E20"/>
    <w:rsid w:val="00044E82"/>
    <w:rsid w:val="00045E4F"/>
    <w:rsid w:val="0004745B"/>
    <w:rsid w:val="0005096D"/>
    <w:rsid w:val="00050DDA"/>
    <w:rsid w:val="00052254"/>
    <w:rsid w:val="000525BF"/>
    <w:rsid w:val="000531C4"/>
    <w:rsid w:val="00053FAA"/>
    <w:rsid w:val="000563DF"/>
    <w:rsid w:val="00056DE9"/>
    <w:rsid w:val="00057260"/>
    <w:rsid w:val="00057272"/>
    <w:rsid w:val="00057863"/>
    <w:rsid w:val="00060A09"/>
    <w:rsid w:val="00061C0B"/>
    <w:rsid w:val="000631F4"/>
    <w:rsid w:val="00063674"/>
    <w:rsid w:val="00065A28"/>
    <w:rsid w:val="00066219"/>
    <w:rsid w:val="0006662C"/>
    <w:rsid w:val="00067685"/>
    <w:rsid w:val="00071515"/>
    <w:rsid w:val="00071AF1"/>
    <w:rsid w:val="000720B1"/>
    <w:rsid w:val="00072A94"/>
    <w:rsid w:val="0007303E"/>
    <w:rsid w:val="000743C1"/>
    <w:rsid w:val="00074485"/>
    <w:rsid w:val="000748F3"/>
    <w:rsid w:val="0007634E"/>
    <w:rsid w:val="00076949"/>
    <w:rsid w:val="00076DFB"/>
    <w:rsid w:val="00077FF2"/>
    <w:rsid w:val="00080431"/>
    <w:rsid w:val="00082FC0"/>
    <w:rsid w:val="000830EA"/>
    <w:rsid w:val="000843A3"/>
    <w:rsid w:val="00085827"/>
    <w:rsid w:val="00086E06"/>
    <w:rsid w:val="00090062"/>
    <w:rsid w:val="0009117F"/>
    <w:rsid w:val="000918BE"/>
    <w:rsid w:val="000919ED"/>
    <w:rsid w:val="00092138"/>
    <w:rsid w:val="000921A0"/>
    <w:rsid w:val="00093E0A"/>
    <w:rsid w:val="0009407E"/>
    <w:rsid w:val="00094A65"/>
    <w:rsid w:val="000A07ED"/>
    <w:rsid w:val="000A07F3"/>
    <w:rsid w:val="000A0822"/>
    <w:rsid w:val="000A0F54"/>
    <w:rsid w:val="000A0FD0"/>
    <w:rsid w:val="000A1537"/>
    <w:rsid w:val="000A21AB"/>
    <w:rsid w:val="000A223A"/>
    <w:rsid w:val="000A22A4"/>
    <w:rsid w:val="000A27E9"/>
    <w:rsid w:val="000A2BBC"/>
    <w:rsid w:val="000A4CBD"/>
    <w:rsid w:val="000A4F70"/>
    <w:rsid w:val="000A5BAD"/>
    <w:rsid w:val="000A5FC6"/>
    <w:rsid w:val="000A7A7F"/>
    <w:rsid w:val="000A7CBA"/>
    <w:rsid w:val="000B11C2"/>
    <w:rsid w:val="000B12A5"/>
    <w:rsid w:val="000B1CC4"/>
    <w:rsid w:val="000B1F84"/>
    <w:rsid w:val="000B217E"/>
    <w:rsid w:val="000B5126"/>
    <w:rsid w:val="000B69D2"/>
    <w:rsid w:val="000B6D9A"/>
    <w:rsid w:val="000C01B6"/>
    <w:rsid w:val="000C0ADE"/>
    <w:rsid w:val="000C0FBE"/>
    <w:rsid w:val="000C103D"/>
    <w:rsid w:val="000C372A"/>
    <w:rsid w:val="000C381D"/>
    <w:rsid w:val="000C53D1"/>
    <w:rsid w:val="000C7153"/>
    <w:rsid w:val="000C7167"/>
    <w:rsid w:val="000C7981"/>
    <w:rsid w:val="000D0B44"/>
    <w:rsid w:val="000D1734"/>
    <w:rsid w:val="000D3248"/>
    <w:rsid w:val="000D3577"/>
    <w:rsid w:val="000D3E08"/>
    <w:rsid w:val="000D515D"/>
    <w:rsid w:val="000D51E5"/>
    <w:rsid w:val="000D60B2"/>
    <w:rsid w:val="000D7391"/>
    <w:rsid w:val="000D7A3C"/>
    <w:rsid w:val="000D7AE5"/>
    <w:rsid w:val="000D7E98"/>
    <w:rsid w:val="000E13CE"/>
    <w:rsid w:val="000E2102"/>
    <w:rsid w:val="000E36D5"/>
    <w:rsid w:val="000E394B"/>
    <w:rsid w:val="000E3D3A"/>
    <w:rsid w:val="000E4231"/>
    <w:rsid w:val="000E5B39"/>
    <w:rsid w:val="000E68D5"/>
    <w:rsid w:val="000E7ED3"/>
    <w:rsid w:val="000F03CF"/>
    <w:rsid w:val="000F0C3A"/>
    <w:rsid w:val="000F13CF"/>
    <w:rsid w:val="000F1DBD"/>
    <w:rsid w:val="000F21A6"/>
    <w:rsid w:val="000F5171"/>
    <w:rsid w:val="000F56F1"/>
    <w:rsid w:val="000F5D60"/>
    <w:rsid w:val="000F74A2"/>
    <w:rsid w:val="000F7687"/>
    <w:rsid w:val="000F7E05"/>
    <w:rsid w:val="0010040D"/>
    <w:rsid w:val="00100D38"/>
    <w:rsid w:val="00101D80"/>
    <w:rsid w:val="001026A4"/>
    <w:rsid w:val="0010314D"/>
    <w:rsid w:val="00103C82"/>
    <w:rsid w:val="00103EF6"/>
    <w:rsid w:val="00103F2E"/>
    <w:rsid w:val="00104906"/>
    <w:rsid w:val="00105211"/>
    <w:rsid w:val="00105D32"/>
    <w:rsid w:val="00105FAF"/>
    <w:rsid w:val="00106143"/>
    <w:rsid w:val="001061E8"/>
    <w:rsid w:val="00106D68"/>
    <w:rsid w:val="00106D9A"/>
    <w:rsid w:val="0011184D"/>
    <w:rsid w:val="00112251"/>
    <w:rsid w:val="00112ED2"/>
    <w:rsid w:val="001131B0"/>
    <w:rsid w:val="001132F0"/>
    <w:rsid w:val="00113489"/>
    <w:rsid w:val="00114D71"/>
    <w:rsid w:val="00115A3F"/>
    <w:rsid w:val="0011669B"/>
    <w:rsid w:val="001179B2"/>
    <w:rsid w:val="001205A9"/>
    <w:rsid w:val="00120D04"/>
    <w:rsid w:val="001213D9"/>
    <w:rsid w:val="00124F50"/>
    <w:rsid w:val="00124F8F"/>
    <w:rsid w:val="00125A6A"/>
    <w:rsid w:val="00125E72"/>
    <w:rsid w:val="00126125"/>
    <w:rsid w:val="001269F7"/>
    <w:rsid w:val="001270E1"/>
    <w:rsid w:val="001316EB"/>
    <w:rsid w:val="0013295D"/>
    <w:rsid w:val="00133903"/>
    <w:rsid w:val="00133B9E"/>
    <w:rsid w:val="00134BA6"/>
    <w:rsid w:val="00134CBE"/>
    <w:rsid w:val="00134E74"/>
    <w:rsid w:val="001354DD"/>
    <w:rsid w:val="00137774"/>
    <w:rsid w:val="00137D61"/>
    <w:rsid w:val="00140DD0"/>
    <w:rsid w:val="0014242B"/>
    <w:rsid w:val="0014258F"/>
    <w:rsid w:val="00144D66"/>
    <w:rsid w:val="001452F4"/>
    <w:rsid w:val="001461E8"/>
    <w:rsid w:val="00146A83"/>
    <w:rsid w:val="00146E5A"/>
    <w:rsid w:val="00152001"/>
    <w:rsid w:val="001520B9"/>
    <w:rsid w:val="00153F48"/>
    <w:rsid w:val="00157248"/>
    <w:rsid w:val="0015789F"/>
    <w:rsid w:val="00161216"/>
    <w:rsid w:val="0016144B"/>
    <w:rsid w:val="00161635"/>
    <w:rsid w:val="00161CED"/>
    <w:rsid w:val="0016246C"/>
    <w:rsid w:val="00164574"/>
    <w:rsid w:val="00164C40"/>
    <w:rsid w:val="00164E82"/>
    <w:rsid w:val="00165378"/>
    <w:rsid w:val="00166748"/>
    <w:rsid w:val="001672E7"/>
    <w:rsid w:val="00167990"/>
    <w:rsid w:val="00167D19"/>
    <w:rsid w:val="00170238"/>
    <w:rsid w:val="00170EE8"/>
    <w:rsid w:val="001721D4"/>
    <w:rsid w:val="00172FC4"/>
    <w:rsid w:val="00173F69"/>
    <w:rsid w:val="00174465"/>
    <w:rsid w:val="00175ACE"/>
    <w:rsid w:val="00175B53"/>
    <w:rsid w:val="001764D9"/>
    <w:rsid w:val="001769E3"/>
    <w:rsid w:val="00176DD8"/>
    <w:rsid w:val="0018082A"/>
    <w:rsid w:val="0018172D"/>
    <w:rsid w:val="00183657"/>
    <w:rsid w:val="00183A3B"/>
    <w:rsid w:val="0018461A"/>
    <w:rsid w:val="00184E9C"/>
    <w:rsid w:val="001854D2"/>
    <w:rsid w:val="0018669F"/>
    <w:rsid w:val="00186736"/>
    <w:rsid w:val="0019089E"/>
    <w:rsid w:val="001908B4"/>
    <w:rsid w:val="00190DDB"/>
    <w:rsid w:val="00193B1E"/>
    <w:rsid w:val="001943E3"/>
    <w:rsid w:val="00194488"/>
    <w:rsid w:val="00194C1B"/>
    <w:rsid w:val="0019536A"/>
    <w:rsid w:val="0019567C"/>
    <w:rsid w:val="00195AED"/>
    <w:rsid w:val="001969D1"/>
    <w:rsid w:val="001A0386"/>
    <w:rsid w:val="001A053B"/>
    <w:rsid w:val="001A07E8"/>
    <w:rsid w:val="001A0F3C"/>
    <w:rsid w:val="001A0F74"/>
    <w:rsid w:val="001A1050"/>
    <w:rsid w:val="001A1D61"/>
    <w:rsid w:val="001A3B65"/>
    <w:rsid w:val="001A4564"/>
    <w:rsid w:val="001A515F"/>
    <w:rsid w:val="001A527C"/>
    <w:rsid w:val="001A59E5"/>
    <w:rsid w:val="001A6182"/>
    <w:rsid w:val="001B07E7"/>
    <w:rsid w:val="001B0EDF"/>
    <w:rsid w:val="001B2DB1"/>
    <w:rsid w:val="001B3667"/>
    <w:rsid w:val="001B4AEC"/>
    <w:rsid w:val="001B5147"/>
    <w:rsid w:val="001B5C07"/>
    <w:rsid w:val="001B65F0"/>
    <w:rsid w:val="001B67E7"/>
    <w:rsid w:val="001B6935"/>
    <w:rsid w:val="001B69E2"/>
    <w:rsid w:val="001B75AC"/>
    <w:rsid w:val="001B7900"/>
    <w:rsid w:val="001C0416"/>
    <w:rsid w:val="001C2B09"/>
    <w:rsid w:val="001C35C7"/>
    <w:rsid w:val="001C3B3C"/>
    <w:rsid w:val="001C5496"/>
    <w:rsid w:val="001C6849"/>
    <w:rsid w:val="001C68A0"/>
    <w:rsid w:val="001C6EDE"/>
    <w:rsid w:val="001C75A7"/>
    <w:rsid w:val="001D0117"/>
    <w:rsid w:val="001D0A39"/>
    <w:rsid w:val="001D0B0A"/>
    <w:rsid w:val="001D162E"/>
    <w:rsid w:val="001D3CC9"/>
    <w:rsid w:val="001D4DDB"/>
    <w:rsid w:val="001D5B3F"/>
    <w:rsid w:val="001D66FF"/>
    <w:rsid w:val="001D703F"/>
    <w:rsid w:val="001D791C"/>
    <w:rsid w:val="001D7B9F"/>
    <w:rsid w:val="001D7DEE"/>
    <w:rsid w:val="001E4855"/>
    <w:rsid w:val="001F01E7"/>
    <w:rsid w:val="001F0E55"/>
    <w:rsid w:val="001F19D5"/>
    <w:rsid w:val="001F1B87"/>
    <w:rsid w:val="001F21EA"/>
    <w:rsid w:val="001F2E0F"/>
    <w:rsid w:val="001F4508"/>
    <w:rsid w:val="001F4FDC"/>
    <w:rsid w:val="001F5825"/>
    <w:rsid w:val="001F641D"/>
    <w:rsid w:val="001F649C"/>
    <w:rsid w:val="001F67BF"/>
    <w:rsid w:val="001F6955"/>
    <w:rsid w:val="001F7064"/>
    <w:rsid w:val="00200041"/>
    <w:rsid w:val="0020106C"/>
    <w:rsid w:val="0020188B"/>
    <w:rsid w:val="0020396E"/>
    <w:rsid w:val="00203A82"/>
    <w:rsid w:val="00203D7E"/>
    <w:rsid w:val="00204057"/>
    <w:rsid w:val="00204309"/>
    <w:rsid w:val="00204C37"/>
    <w:rsid w:val="00206993"/>
    <w:rsid w:val="0021032B"/>
    <w:rsid w:val="00210A89"/>
    <w:rsid w:val="002127AC"/>
    <w:rsid w:val="002129C4"/>
    <w:rsid w:val="00213178"/>
    <w:rsid w:val="00213365"/>
    <w:rsid w:val="002136B6"/>
    <w:rsid w:val="00214D60"/>
    <w:rsid w:val="002151EB"/>
    <w:rsid w:val="00217C35"/>
    <w:rsid w:val="00220F6D"/>
    <w:rsid w:val="0022192E"/>
    <w:rsid w:val="002236B2"/>
    <w:rsid w:val="002237DB"/>
    <w:rsid w:val="002241A1"/>
    <w:rsid w:val="0022636B"/>
    <w:rsid w:val="00226751"/>
    <w:rsid w:val="00227375"/>
    <w:rsid w:val="00227421"/>
    <w:rsid w:val="002276BD"/>
    <w:rsid w:val="0023159A"/>
    <w:rsid w:val="00231832"/>
    <w:rsid w:val="00233654"/>
    <w:rsid w:val="00233947"/>
    <w:rsid w:val="002342CC"/>
    <w:rsid w:val="0023442C"/>
    <w:rsid w:val="00236546"/>
    <w:rsid w:val="00236D4E"/>
    <w:rsid w:val="00237321"/>
    <w:rsid w:val="0024050C"/>
    <w:rsid w:val="002409F5"/>
    <w:rsid w:val="00240DA1"/>
    <w:rsid w:val="00241011"/>
    <w:rsid w:val="0024150F"/>
    <w:rsid w:val="00241E72"/>
    <w:rsid w:val="00243A57"/>
    <w:rsid w:val="002460CE"/>
    <w:rsid w:val="00250933"/>
    <w:rsid w:val="00250CD6"/>
    <w:rsid w:val="00253754"/>
    <w:rsid w:val="00254374"/>
    <w:rsid w:val="00254969"/>
    <w:rsid w:val="00255F42"/>
    <w:rsid w:val="0025667A"/>
    <w:rsid w:val="00256862"/>
    <w:rsid w:val="00260664"/>
    <w:rsid w:val="002609A0"/>
    <w:rsid w:val="00260C8C"/>
    <w:rsid w:val="00260F29"/>
    <w:rsid w:val="00260F62"/>
    <w:rsid w:val="00261FED"/>
    <w:rsid w:val="0026240A"/>
    <w:rsid w:val="0026375C"/>
    <w:rsid w:val="00263BE5"/>
    <w:rsid w:val="00263C8E"/>
    <w:rsid w:val="00265364"/>
    <w:rsid w:val="002668B2"/>
    <w:rsid w:val="00267ACC"/>
    <w:rsid w:val="00270E4D"/>
    <w:rsid w:val="00272BE8"/>
    <w:rsid w:val="00272D0A"/>
    <w:rsid w:val="00272DC4"/>
    <w:rsid w:val="0027325C"/>
    <w:rsid w:val="0027357C"/>
    <w:rsid w:val="00274442"/>
    <w:rsid w:val="002748ED"/>
    <w:rsid w:val="00275F0F"/>
    <w:rsid w:val="00276136"/>
    <w:rsid w:val="00276EE8"/>
    <w:rsid w:val="00277B6D"/>
    <w:rsid w:val="00277EB1"/>
    <w:rsid w:val="002817A9"/>
    <w:rsid w:val="00282740"/>
    <w:rsid w:val="0028309F"/>
    <w:rsid w:val="002835D1"/>
    <w:rsid w:val="002838FE"/>
    <w:rsid w:val="00283EAA"/>
    <w:rsid w:val="00286837"/>
    <w:rsid w:val="002873FC"/>
    <w:rsid w:val="00290285"/>
    <w:rsid w:val="00290C94"/>
    <w:rsid w:val="00291591"/>
    <w:rsid w:val="00291800"/>
    <w:rsid w:val="00293ECF"/>
    <w:rsid w:val="00294C83"/>
    <w:rsid w:val="00294FDD"/>
    <w:rsid w:val="002957D5"/>
    <w:rsid w:val="002A0830"/>
    <w:rsid w:val="002A0911"/>
    <w:rsid w:val="002A177F"/>
    <w:rsid w:val="002A1991"/>
    <w:rsid w:val="002A2EB7"/>
    <w:rsid w:val="002A393F"/>
    <w:rsid w:val="002A3BF1"/>
    <w:rsid w:val="002A3C01"/>
    <w:rsid w:val="002A688A"/>
    <w:rsid w:val="002B0BFA"/>
    <w:rsid w:val="002B0EC3"/>
    <w:rsid w:val="002B1696"/>
    <w:rsid w:val="002B1753"/>
    <w:rsid w:val="002B18F8"/>
    <w:rsid w:val="002B26A5"/>
    <w:rsid w:val="002B26C4"/>
    <w:rsid w:val="002B3E94"/>
    <w:rsid w:val="002B4031"/>
    <w:rsid w:val="002B404D"/>
    <w:rsid w:val="002B55F4"/>
    <w:rsid w:val="002B56DF"/>
    <w:rsid w:val="002B58F9"/>
    <w:rsid w:val="002B5961"/>
    <w:rsid w:val="002B59E1"/>
    <w:rsid w:val="002B7B37"/>
    <w:rsid w:val="002C063D"/>
    <w:rsid w:val="002C21D1"/>
    <w:rsid w:val="002C28D6"/>
    <w:rsid w:val="002C2942"/>
    <w:rsid w:val="002C2A08"/>
    <w:rsid w:val="002C4C08"/>
    <w:rsid w:val="002C503A"/>
    <w:rsid w:val="002C5401"/>
    <w:rsid w:val="002C575C"/>
    <w:rsid w:val="002C5C53"/>
    <w:rsid w:val="002C5E41"/>
    <w:rsid w:val="002C6180"/>
    <w:rsid w:val="002C7E88"/>
    <w:rsid w:val="002C7F43"/>
    <w:rsid w:val="002D22D6"/>
    <w:rsid w:val="002D244C"/>
    <w:rsid w:val="002D290B"/>
    <w:rsid w:val="002D2FAD"/>
    <w:rsid w:val="002D41DF"/>
    <w:rsid w:val="002D42E2"/>
    <w:rsid w:val="002D46DE"/>
    <w:rsid w:val="002D4D07"/>
    <w:rsid w:val="002D5177"/>
    <w:rsid w:val="002D547D"/>
    <w:rsid w:val="002D62E8"/>
    <w:rsid w:val="002D738A"/>
    <w:rsid w:val="002E0D5A"/>
    <w:rsid w:val="002E1412"/>
    <w:rsid w:val="002E33D4"/>
    <w:rsid w:val="002E3488"/>
    <w:rsid w:val="002E3D1D"/>
    <w:rsid w:val="002E4220"/>
    <w:rsid w:val="002E49AA"/>
    <w:rsid w:val="002E4A51"/>
    <w:rsid w:val="002E6EDC"/>
    <w:rsid w:val="002E7412"/>
    <w:rsid w:val="002F4641"/>
    <w:rsid w:val="002F4EA1"/>
    <w:rsid w:val="002F5653"/>
    <w:rsid w:val="002F639C"/>
    <w:rsid w:val="002F650C"/>
    <w:rsid w:val="003007FE"/>
    <w:rsid w:val="00300AB9"/>
    <w:rsid w:val="00300FE0"/>
    <w:rsid w:val="00301B78"/>
    <w:rsid w:val="003023F9"/>
    <w:rsid w:val="0030321B"/>
    <w:rsid w:val="003033C2"/>
    <w:rsid w:val="00303494"/>
    <w:rsid w:val="003037D0"/>
    <w:rsid w:val="00303994"/>
    <w:rsid w:val="00304E43"/>
    <w:rsid w:val="00306244"/>
    <w:rsid w:val="003067D1"/>
    <w:rsid w:val="003068F0"/>
    <w:rsid w:val="0030747B"/>
    <w:rsid w:val="003100CA"/>
    <w:rsid w:val="00310A31"/>
    <w:rsid w:val="00311D80"/>
    <w:rsid w:val="0031468A"/>
    <w:rsid w:val="00314D46"/>
    <w:rsid w:val="0031552F"/>
    <w:rsid w:val="00316266"/>
    <w:rsid w:val="00316CF4"/>
    <w:rsid w:val="003175E1"/>
    <w:rsid w:val="00317796"/>
    <w:rsid w:val="003178F4"/>
    <w:rsid w:val="003179EE"/>
    <w:rsid w:val="00320261"/>
    <w:rsid w:val="003208F7"/>
    <w:rsid w:val="0032124A"/>
    <w:rsid w:val="003219B4"/>
    <w:rsid w:val="003238E9"/>
    <w:rsid w:val="003244E2"/>
    <w:rsid w:val="003245D3"/>
    <w:rsid w:val="00325A7E"/>
    <w:rsid w:val="00325B0A"/>
    <w:rsid w:val="00326311"/>
    <w:rsid w:val="003272DA"/>
    <w:rsid w:val="0032799F"/>
    <w:rsid w:val="0033204D"/>
    <w:rsid w:val="003325D5"/>
    <w:rsid w:val="00332857"/>
    <w:rsid w:val="00332A98"/>
    <w:rsid w:val="00332F77"/>
    <w:rsid w:val="00333669"/>
    <w:rsid w:val="00334C7E"/>
    <w:rsid w:val="00334FEA"/>
    <w:rsid w:val="00335425"/>
    <w:rsid w:val="003371E4"/>
    <w:rsid w:val="00337B41"/>
    <w:rsid w:val="00340188"/>
    <w:rsid w:val="003409DB"/>
    <w:rsid w:val="0034173D"/>
    <w:rsid w:val="00345966"/>
    <w:rsid w:val="00345ADC"/>
    <w:rsid w:val="00345E57"/>
    <w:rsid w:val="003476FD"/>
    <w:rsid w:val="00353396"/>
    <w:rsid w:val="00354965"/>
    <w:rsid w:val="0035518C"/>
    <w:rsid w:val="003558A7"/>
    <w:rsid w:val="003560AA"/>
    <w:rsid w:val="00356C10"/>
    <w:rsid w:val="0035719F"/>
    <w:rsid w:val="0035728D"/>
    <w:rsid w:val="00357ED5"/>
    <w:rsid w:val="00357FF8"/>
    <w:rsid w:val="003602A1"/>
    <w:rsid w:val="003603A4"/>
    <w:rsid w:val="00361C51"/>
    <w:rsid w:val="00361D51"/>
    <w:rsid w:val="00361EA8"/>
    <w:rsid w:val="00361FA0"/>
    <w:rsid w:val="00362D5E"/>
    <w:rsid w:val="0036496A"/>
    <w:rsid w:val="00364B51"/>
    <w:rsid w:val="00365396"/>
    <w:rsid w:val="003657D4"/>
    <w:rsid w:val="003659EF"/>
    <w:rsid w:val="00365EE5"/>
    <w:rsid w:val="00366273"/>
    <w:rsid w:val="00366ACE"/>
    <w:rsid w:val="00366C3B"/>
    <w:rsid w:val="00367031"/>
    <w:rsid w:val="00367A1C"/>
    <w:rsid w:val="00367BFF"/>
    <w:rsid w:val="00371BF4"/>
    <w:rsid w:val="00372C53"/>
    <w:rsid w:val="00372E52"/>
    <w:rsid w:val="0037396C"/>
    <w:rsid w:val="003745B7"/>
    <w:rsid w:val="00375433"/>
    <w:rsid w:val="003762ED"/>
    <w:rsid w:val="00377420"/>
    <w:rsid w:val="00377773"/>
    <w:rsid w:val="00377795"/>
    <w:rsid w:val="00380414"/>
    <w:rsid w:val="003839B5"/>
    <w:rsid w:val="00384ABD"/>
    <w:rsid w:val="00385A06"/>
    <w:rsid w:val="003860E9"/>
    <w:rsid w:val="00386D61"/>
    <w:rsid w:val="00387486"/>
    <w:rsid w:val="00392786"/>
    <w:rsid w:val="0039587B"/>
    <w:rsid w:val="003968B6"/>
    <w:rsid w:val="003A0116"/>
    <w:rsid w:val="003A15A4"/>
    <w:rsid w:val="003A17CA"/>
    <w:rsid w:val="003A25CB"/>
    <w:rsid w:val="003A4745"/>
    <w:rsid w:val="003A70E7"/>
    <w:rsid w:val="003A78B5"/>
    <w:rsid w:val="003B0302"/>
    <w:rsid w:val="003B07EC"/>
    <w:rsid w:val="003B14DF"/>
    <w:rsid w:val="003B1FB7"/>
    <w:rsid w:val="003B2DC9"/>
    <w:rsid w:val="003B3881"/>
    <w:rsid w:val="003B3E64"/>
    <w:rsid w:val="003B407A"/>
    <w:rsid w:val="003B5146"/>
    <w:rsid w:val="003B53DD"/>
    <w:rsid w:val="003B55EA"/>
    <w:rsid w:val="003B74C0"/>
    <w:rsid w:val="003C0C6D"/>
    <w:rsid w:val="003C13AE"/>
    <w:rsid w:val="003C158F"/>
    <w:rsid w:val="003C5E52"/>
    <w:rsid w:val="003C6FD2"/>
    <w:rsid w:val="003D0BCF"/>
    <w:rsid w:val="003D1380"/>
    <w:rsid w:val="003D2F8F"/>
    <w:rsid w:val="003D3600"/>
    <w:rsid w:val="003D3EB6"/>
    <w:rsid w:val="003D53D2"/>
    <w:rsid w:val="003D5EDA"/>
    <w:rsid w:val="003D623A"/>
    <w:rsid w:val="003D67ED"/>
    <w:rsid w:val="003D6FCC"/>
    <w:rsid w:val="003D7BD8"/>
    <w:rsid w:val="003E1FBD"/>
    <w:rsid w:val="003E3234"/>
    <w:rsid w:val="003E3705"/>
    <w:rsid w:val="003E385D"/>
    <w:rsid w:val="003E4586"/>
    <w:rsid w:val="003E4F64"/>
    <w:rsid w:val="003E51BA"/>
    <w:rsid w:val="003E53C0"/>
    <w:rsid w:val="003E5EED"/>
    <w:rsid w:val="003E67FA"/>
    <w:rsid w:val="003E6916"/>
    <w:rsid w:val="003F0537"/>
    <w:rsid w:val="003F0B21"/>
    <w:rsid w:val="003F207A"/>
    <w:rsid w:val="003F276B"/>
    <w:rsid w:val="003F3C1B"/>
    <w:rsid w:val="003F46C3"/>
    <w:rsid w:val="003F4BAF"/>
    <w:rsid w:val="003F4E21"/>
    <w:rsid w:val="00400683"/>
    <w:rsid w:val="004021CA"/>
    <w:rsid w:val="00402B01"/>
    <w:rsid w:val="004032AF"/>
    <w:rsid w:val="004035DF"/>
    <w:rsid w:val="00404553"/>
    <w:rsid w:val="00404B4F"/>
    <w:rsid w:val="0040533A"/>
    <w:rsid w:val="0040540F"/>
    <w:rsid w:val="00405ED9"/>
    <w:rsid w:val="004069C9"/>
    <w:rsid w:val="0041047D"/>
    <w:rsid w:val="0041133E"/>
    <w:rsid w:val="00411553"/>
    <w:rsid w:val="004126A1"/>
    <w:rsid w:val="00412ADC"/>
    <w:rsid w:val="00412B53"/>
    <w:rsid w:val="0041331A"/>
    <w:rsid w:val="004137E7"/>
    <w:rsid w:val="004142ED"/>
    <w:rsid w:val="00414536"/>
    <w:rsid w:val="00415AD6"/>
    <w:rsid w:val="004201EC"/>
    <w:rsid w:val="00420A76"/>
    <w:rsid w:val="00421BEB"/>
    <w:rsid w:val="00421E81"/>
    <w:rsid w:val="00423BF3"/>
    <w:rsid w:val="004245FE"/>
    <w:rsid w:val="00425055"/>
    <w:rsid w:val="00425384"/>
    <w:rsid w:val="004261A0"/>
    <w:rsid w:val="004266DA"/>
    <w:rsid w:val="004308A8"/>
    <w:rsid w:val="00431CEF"/>
    <w:rsid w:val="0043211B"/>
    <w:rsid w:val="004322E8"/>
    <w:rsid w:val="0043234A"/>
    <w:rsid w:val="004326C3"/>
    <w:rsid w:val="00432BA4"/>
    <w:rsid w:val="00434842"/>
    <w:rsid w:val="00435453"/>
    <w:rsid w:val="00435C2B"/>
    <w:rsid w:val="004403E9"/>
    <w:rsid w:val="0044044E"/>
    <w:rsid w:val="004408F7"/>
    <w:rsid w:val="00441013"/>
    <w:rsid w:val="00441C26"/>
    <w:rsid w:val="00443293"/>
    <w:rsid w:val="00444F54"/>
    <w:rsid w:val="004453F5"/>
    <w:rsid w:val="004457EB"/>
    <w:rsid w:val="00445F75"/>
    <w:rsid w:val="004471B2"/>
    <w:rsid w:val="004509EA"/>
    <w:rsid w:val="0045137D"/>
    <w:rsid w:val="00452D12"/>
    <w:rsid w:val="0045387C"/>
    <w:rsid w:val="0045400B"/>
    <w:rsid w:val="00456076"/>
    <w:rsid w:val="004569F0"/>
    <w:rsid w:val="00456C1A"/>
    <w:rsid w:val="00456EC4"/>
    <w:rsid w:val="00457C50"/>
    <w:rsid w:val="00457FF9"/>
    <w:rsid w:val="00460870"/>
    <w:rsid w:val="00460956"/>
    <w:rsid w:val="004610E7"/>
    <w:rsid w:val="0046116E"/>
    <w:rsid w:val="00461861"/>
    <w:rsid w:val="00462A2D"/>
    <w:rsid w:val="004646F9"/>
    <w:rsid w:val="00465CD5"/>
    <w:rsid w:val="00466077"/>
    <w:rsid w:val="00466CEF"/>
    <w:rsid w:val="0047189B"/>
    <w:rsid w:val="0047220D"/>
    <w:rsid w:val="00472D01"/>
    <w:rsid w:val="0047354C"/>
    <w:rsid w:val="00475E96"/>
    <w:rsid w:val="00477087"/>
    <w:rsid w:val="00477345"/>
    <w:rsid w:val="004774BB"/>
    <w:rsid w:val="0047776A"/>
    <w:rsid w:val="00480218"/>
    <w:rsid w:val="00480DBB"/>
    <w:rsid w:val="0048171C"/>
    <w:rsid w:val="00481F51"/>
    <w:rsid w:val="00484463"/>
    <w:rsid w:val="00484F9D"/>
    <w:rsid w:val="00487284"/>
    <w:rsid w:val="00490C68"/>
    <w:rsid w:val="00492F05"/>
    <w:rsid w:val="004933AB"/>
    <w:rsid w:val="004947CD"/>
    <w:rsid w:val="004949DB"/>
    <w:rsid w:val="00496139"/>
    <w:rsid w:val="004977EF"/>
    <w:rsid w:val="00497EAD"/>
    <w:rsid w:val="004A0581"/>
    <w:rsid w:val="004A06E4"/>
    <w:rsid w:val="004A11A6"/>
    <w:rsid w:val="004A122D"/>
    <w:rsid w:val="004A152A"/>
    <w:rsid w:val="004A26A6"/>
    <w:rsid w:val="004A3B41"/>
    <w:rsid w:val="004A47FB"/>
    <w:rsid w:val="004A52AB"/>
    <w:rsid w:val="004A6342"/>
    <w:rsid w:val="004B1226"/>
    <w:rsid w:val="004B12C6"/>
    <w:rsid w:val="004B16AF"/>
    <w:rsid w:val="004B187C"/>
    <w:rsid w:val="004B2021"/>
    <w:rsid w:val="004B264A"/>
    <w:rsid w:val="004B276E"/>
    <w:rsid w:val="004B2AA3"/>
    <w:rsid w:val="004B48C8"/>
    <w:rsid w:val="004B4B19"/>
    <w:rsid w:val="004B52C3"/>
    <w:rsid w:val="004B55DE"/>
    <w:rsid w:val="004B5927"/>
    <w:rsid w:val="004B6588"/>
    <w:rsid w:val="004B6828"/>
    <w:rsid w:val="004B70D2"/>
    <w:rsid w:val="004B73C7"/>
    <w:rsid w:val="004B7A5B"/>
    <w:rsid w:val="004C184C"/>
    <w:rsid w:val="004C1AFF"/>
    <w:rsid w:val="004C1BA9"/>
    <w:rsid w:val="004C1F7F"/>
    <w:rsid w:val="004C2415"/>
    <w:rsid w:val="004C4247"/>
    <w:rsid w:val="004C5A04"/>
    <w:rsid w:val="004C64D0"/>
    <w:rsid w:val="004D02AF"/>
    <w:rsid w:val="004D0617"/>
    <w:rsid w:val="004D11D6"/>
    <w:rsid w:val="004D1625"/>
    <w:rsid w:val="004D1BF6"/>
    <w:rsid w:val="004D1CB2"/>
    <w:rsid w:val="004D2516"/>
    <w:rsid w:val="004D4261"/>
    <w:rsid w:val="004D479A"/>
    <w:rsid w:val="004D4C5C"/>
    <w:rsid w:val="004D5A2C"/>
    <w:rsid w:val="004D7430"/>
    <w:rsid w:val="004D77EA"/>
    <w:rsid w:val="004E074B"/>
    <w:rsid w:val="004E18F4"/>
    <w:rsid w:val="004E1B0A"/>
    <w:rsid w:val="004E1C37"/>
    <w:rsid w:val="004E41F5"/>
    <w:rsid w:val="004E43A4"/>
    <w:rsid w:val="004E53C9"/>
    <w:rsid w:val="004E5923"/>
    <w:rsid w:val="004E6C72"/>
    <w:rsid w:val="004E6D25"/>
    <w:rsid w:val="004E709E"/>
    <w:rsid w:val="004F0DA8"/>
    <w:rsid w:val="004F2F48"/>
    <w:rsid w:val="004F3931"/>
    <w:rsid w:val="004F4361"/>
    <w:rsid w:val="004F4C5C"/>
    <w:rsid w:val="004F5387"/>
    <w:rsid w:val="004F59A0"/>
    <w:rsid w:val="004F5D41"/>
    <w:rsid w:val="004F702C"/>
    <w:rsid w:val="004F7B20"/>
    <w:rsid w:val="005018CC"/>
    <w:rsid w:val="00502AA5"/>
    <w:rsid w:val="00503573"/>
    <w:rsid w:val="00503789"/>
    <w:rsid w:val="0050498C"/>
    <w:rsid w:val="005053CF"/>
    <w:rsid w:val="005071F9"/>
    <w:rsid w:val="005075EF"/>
    <w:rsid w:val="00507C46"/>
    <w:rsid w:val="00510905"/>
    <w:rsid w:val="00510C11"/>
    <w:rsid w:val="00510C63"/>
    <w:rsid w:val="005118A2"/>
    <w:rsid w:val="00512637"/>
    <w:rsid w:val="0051324D"/>
    <w:rsid w:val="00514F9D"/>
    <w:rsid w:val="00515CC7"/>
    <w:rsid w:val="0052049D"/>
    <w:rsid w:val="00521997"/>
    <w:rsid w:val="00521CC3"/>
    <w:rsid w:val="0052207B"/>
    <w:rsid w:val="00523CEE"/>
    <w:rsid w:val="005252BE"/>
    <w:rsid w:val="005264D0"/>
    <w:rsid w:val="00532B3F"/>
    <w:rsid w:val="005336A3"/>
    <w:rsid w:val="00534753"/>
    <w:rsid w:val="00535BA7"/>
    <w:rsid w:val="00536F76"/>
    <w:rsid w:val="00537EBA"/>
    <w:rsid w:val="00541215"/>
    <w:rsid w:val="00541902"/>
    <w:rsid w:val="00543153"/>
    <w:rsid w:val="00543569"/>
    <w:rsid w:val="00544423"/>
    <w:rsid w:val="00547B22"/>
    <w:rsid w:val="00547B99"/>
    <w:rsid w:val="00550B6F"/>
    <w:rsid w:val="00551758"/>
    <w:rsid w:val="00552418"/>
    <w:rsid w:val="00552F85"/>
    <w:rsid w:val="0055322B"/>
    <w:rsid w:val="005545E3"/>
    <w:rsid w:val="00554D1A"/>
    <w:rsid w:val="005552DD"/>
    <w:rsid w:val="005557F1"/>
    <w:rsid w:val="0055580C"/>
    <w:rsid w:val="00556EBB"/>
    <w:rsid w:val="005570BD"/>
    <w:rsid w:val="00557F6E"/>
    <w:rsid w:val="00560384"/>
    <w:rsid w:val="00561129"/>
    <w:rsid w:val="00563011"/>
    <w:rsid w:val="00563685"/>
    <w:rsid w:val="0056411A"/>
    <w:rsid w:val="00564DFC"/>
    <w:rsid w:val="005656E3"/>
    <w:rsid w:val="005669C4"/>
    <w:rsid w:val="00567979"/>
    <w:rsid w:val="00571FA0"/>
    <w:rsid w:val="00574CF7"/>
    <w:rsid w:val="00574EE4"/>
    <w:rsid w:val="005757DE"/>
    <w:rsid w:val="00575E14"/>
    <w:rsid w:val="00575FB2"/>
    <w:rsid w:val="0057661F"/>
    <w:rsid w:val="00576C91"/>
    <w:rsid w:val="00577133"/>
    <w:rsid w:val="00577AE4"/>
    <w:rsid w:val="005809C6"/>
    <w:rsid w:val="00580FA0"/>
    <w:rsid w:val="005817D1"/>
    <w:rsid w:val="00582885"/>
    <w:rsid w:val="005834DE"/>
    <w:rsid w:val="005839F1"/>
    <w:rsid w:val="00584247"/>
    <w:rsid w:val="00584FD3"/>
    <w:rsid w:val="00585C27"/>
    <w:rsid w:val="00586121"/>
    <w:rsid w:val="0059036E"/>
    <w:rsid w:val="00590B2A"/>
    <w:rsid w:val="0059251A"/>
    <w:rsid w:val="00592558"/>
    <w:rsid w:val="005929AF"/>
    <w:rsid w:val="00594587"/>
    <w:rsid w:val="00594B9B"/>
    <w:rsid w:val="00594F93"/>
    <w:rsid w:val="005A150D"/>
    <w:rsid w:val="005A1679"/>
    <w:rsid w:val="005A2032"/>
    <w:rsid w:val="005A42B6"/>
    <w:rsid w:val="005A56E8"/>
    <w:rsid w:val="005A57BF"/>
    <w:rsid w:val="005A5AE3"/>
    <w:rsid w:val="005A5BEA"/>
    <w:rsid w:val="005A5C12"/>
    <w:rsid w:val="005A6187"/>
    <w:rsid w:val="005A76DC"/>
    <w:rsid w:val="005A7789"/>
    <w:rsid w:val="005B03A0"/>
    <w:rsid w:val="005B1DD3"/>
    <w:rsid w:val="005B1DE4"/>
    <w:rsid w:val="005B2EF1"/>
    <w:rsid w:val="005B4F18"/>
    <w:rsid w:val="005B4F73"/>
    <w:rsid w:val="005B5E65"/>
    <w:rsid w:val="005B5FB0"/>
    <w:rsid w:val="005B7182"/>
    <w:rsid w:val="005B7327"/>
    <w:rsid w:val="005B73B9"/>
    <w:rsid w:val="005B7589"/>
    <w:rsid w:val="005C07FD"/>
    <w:rsid w:val="005C1526"/>
    <w:rsid w:val="005C1992"/>
    <w:rsid w:val="005C290A"/>
    <w:rsid w:val="005C3331"/>
    <w:rsid w:val="005C3607"/>
    <w:rsid w:val="005C36A3"/>
    <w:rsid w:val="005C4D74"/>
    <w:rsid w:val="005C5458"/>
    <w:rsid w:val="005C5729"/>
    <w:rsid w:val="005C5831"/>
    <w:rsid w:val="005C5AAA"/>
    <w:rsid w:val="005C6681"/>
    <w:rsid w:val="005D01DC"/>
    <w:rsid w:val="005D14B9"/>
    <w:rsid w:val="005D16FC"/>
    <w:rsid w:val="005D1AC3"/>
    <w:rsid w:val="005D250F"/>
    <w:rsid w:val="005D29D9"/>
    <w:rsid w:val="005D3185"/>
    <w:rsid w:val="005D385F"/>
    <w:rsid w:val="005D555E"/>
    <w:rsid w:val="005D75DD"/>
    <w:rsid w:val="005D7BA2"/>
    <w:rsid w:val="005E0D71"/>
    <w:rsid w:val="005E1481"/>
    <w:rsid w:val="005E2FD0"/>
    <w:rsid w:val="005E31A1"/>
    <w:rsid w:val="005E41B6"/>
    <w:rsid w:val="005E4847"/>
    <w:rsid w:val="005E4E25"/>
    <w:rsid w:val="005E4FAF"/>
    <w:rsid w:val="005E555A"/>
    <w:rsid w:val="005E59FB"/>
    <w:rsid w:val="005E65BD"/>
    <w:rsid w:val="005E763E"/>
    <w:rsid w:val="005F0669"/>
    <w:rsid w:val="005F1226"/>
    <w:rsid w:val="005F39C7"/>
    <w:rsid w:val="005F3F57"/>
    <w:rsid w:val="005F494B"/>
    <w:rsid w:val="005F5505"/>
    <w:rsid w:val="005F7BF3"/>
    <w:rsid w:val="00600BC7"/>
    <w:rsid w:val="0060157E"/>
    <w:rsid w:val="00601700"/>
    <w:rsid w:val="006025F6"/>
    <w:rsid w:val="006030E0"/>
    <w:rsid w:val="00603613"/>
    <w:rsid w:val="00603992"/>
    <w:rsid w:val="00604494"/>
    <w:rsid w:val="0060468B"/>
    <w:rsid w:val="0060525D"/>
    <w:rsid w:val="0060545D"/>
    <w:rsid w:val="00606059"/>
    <w:rsid w:val="00606AA1"/>
    <w:rsid w:val="00607168"/>
    <w:rsid w:val="0061087E"/>
    <w:rsid w:val="00610DD0"/>
    <w:rsid w:val="006112D9"/>
    <w:rsid w:val="006114C3"/>
    <w:rsid w:val="006117C7"/>
    <w:rsid w:val="00611961"/>
    <w:rsid w:val="00613312"/>
    <w:rsid w:val="00614376"/>
    <w:rsid w:val="00615099"/>
    <w:rsid w:val="0061544E"/>
    <w:rsid w:val="0061561D"/>
    <w:rsid w:val="00615B1A"/>
    <w:rsid w:val="006160A0"/>
    <w:rsid w:val="006161B7"/>
    <w:rsid w:val="006165A2"/>
    <w:rsid w:val="006173B4"/>
    <w:rsid w:val="00617455"/>
    <w:rsid w:val="00617B2B"/>
    <w:rsid w:val="00620E85"/>
    <w:rsid w:val="006219C3"/>
    <w:rsid w:val="00621A53"/>
    <w:rsid w:val="00622085"/>
    <w:rsid w:val="006223F3"/>
    <w:rsid w:val="00622939"/>
    <w:rsid w:val="006230E7"/>
    <w:rsid w:val="006236BF"/>
    <w:rsid w:val="0062396B"/>
    <w:rsid w:val="00624A3D"/>
    <w:rsid w:val="00625B71"/>
    <w:rsid w:val="00626FCA"/>
    <w:rsid w:val="00627D33"/>
    <w:rsid w:val="00630FC9"/>
    <w:rsid w:val="006325E6"/>
    <w:rsid w:val="00633282"/>
    <w:rsid w:val="00634567"/>
    <w:rsid w:val="00635F2C"/>
    <w:rsid w:val="006364AE"/>
    <w:rsid w:val="00636D6C"/>
    <w:rsid w:val="00637169"/>
    <w:rsid w:val="00640D62"/>
    <w:rsid w:val="0064159E"/>
    <w:rsid w:val="00641760"/>
    <w:rsid w:val="00641ACC"/>
    <w:rsid w:val="00641D47"/>
    <w:rsid w:val="00641DA5"/>
    <w:rsid w:val="00642D48"/>
    <w:rsid w:val="00643A0F"/>
    <w:rsid w:val="00644F22"/>
    <w:rsid w:val="00644F4F"/>
    <w:rsid w:val="00645766"/>
    <w:rsid w:val="00646517"/>
    <w:rsid w:val="00646836"/>
    <w:rsid w:val="006477EB"/>
    <w:rsid w:val="006509DE"/>
    <w:rsid w:val="00652C85"/>
    <w:rsid w:val="0065309E"/>
    <w:rsid w:val="006531EC"/>
    <w:rsid w:val="00654168"/>
    <w:rsid w:val="00656B82"/>
    <w:rsid w:val="00657A22"/>
    <w:rsid w:val="0066040F"/>
    <w:rsid w:val="006608CC"/>
    <w:rsid w:val="00660A40"/>
    <w:rsid w:val="00660E63"/>
    <w:rsid w:val="006612E1"/>
    <w:rsid w:val="00661601"/>
    <w:rsid w:val="0066218C"/>
    <w:rsid w:val="00662B8A"/>
    <w:rsid w:val="00663DB6"/>
    <w:rsid w:val="0066401E"/>
    <w:rsid w:val="00664B90"/>
    <w:rsid w:val="0066532F"/>
    <w:rsid w:val="0066560A"/>
    <w:rsid w:val="006661B7"/>
    <w:rsid w:val="00666620"/>
    <w:rsid w:val="0066678F"/>
    <w:rsid w:val="0066712F"/>
    <w:rsid w:val="00670B07"/>
    <w:rsid w:val="00670FAF"/>
    <w:rsid w:val="00671C71"/>
    <w:rsid w:val="00672468"/>
    <w:rsid w:val="0067288C"/>
    <w:rsid w:val="00673A1F"/>
    <w:rsid w:val="006749F9"/>
    <w:rsid w:val="00675079"/>
    <w:rsid w:val="0067557F"/>
    <w:rsid w:val="0067572A"/>
    <w:rsid w:val="00677968"/>
    <w:rsid w:val="00680F70"/>
    <w:rsid w:val="006814C7"/>
    <w:rsid w:val="0068302A"/>
    <w:rsid w:val="006838AE"/>
    <w:rsid w:val="00686309"/>
    <w:rsid w:val="006868F3"/>
    <w:rsid w:val="00686D43"/>
    <w:rsid w:val="00690CD3"/>
    <w:rsid w:val="00691DF8"/>
    <w:rsid w:val="00694D18"/>
    <w:rsid w:val="006950D9"/>
    <w:rsid w:val="00695599"/>
    <w:rsid w:val="006973FD"/>
    <w:rsid w:val="006A0A2B"/>
    <w:rsid w:val="006A12E0"/>
    <w:rsid w:val="006A2BD4"/>
    <w:rsid w:val="006A420B"/>
    <w:rsid w:val="006A5E3F"/>
    <w:rsid w:val="006A674F"/>
    <w:rsid w:val="006B0149"/>
    <w:rsid w:val="006B059A"/>
    <w:rsid w:val="006B0D6B"/>
    <w:rsid w:val="006B0E02"/>
    <w:rsid w:val="006B29F2"/>
    <w:rsid w:val="006B2FA2"/>
    <w:rsid w:val="006B33BB"/>
    <w:rsid w:val="006B3C5A"/>
    <w:rsid w:val="006B46A2"/>
    <w:rsid w:val="006B55E5"/>
    <w:rsid w:val="006B62CE"/>
    <w:rsid w:val="006B71A8"/>
    <w:rsid w:val="006B76CA"/>
    <w:rsid w:val="006C2891"/>
    <w:rsid w:val="006C3183"/>
    <w:rsid w:val="006C33B6"/>
    <w:rsid w:val="006C3A02"/>
    <w:rsid w:val="006C4B7E"/>
    <w:rsid w:val="006C518D"/>
    <w:rsid w:val="006C5A82"/>
    <w:rsid w:val="006D057F"/>
    <w:rsid w:val="006D10AB"/>
    <w:rsid w:val="006D1543"/>
    <w:rsid w:val="006D1D11"/>
    <w:rsid w:val="006D1FE3"/>
    <w:rsid w:val="006D2016"/>
    <w:rsid w:val="006D250B"/>
    <w:rsid w:val="006D25DF"/>
    <w:rsid w:val="006D2DC1"/>
    <w:rsid w:val="006D47FE"/>
    <w:rsid w:val="006D5684"/>
    <w:rsid w:val="006D5765"/>
    <w:rsid w:val="006D6689"/>
    <w:rsid w:val="006D7313"/>
    <w:rsid w:val="006D7B19"/>
    <w:rsid w:val="006E03CE"/>
    <w:rsid w:val="006E1167"/>
    <w:rsid w:val="006E353F"/>
    <w:rsid w:val="006E3CDA"/>
    <w:rsid w:val="006E4397"/>
    <w:rsid w:val="006E5064"/>
    <w:rsid w:val="006E5442"/>
    <w:rsid w:val="006E55CA"/>
    <w:rsid w:val="006E718E"/>
    <w:rsid w:val="006E7738"/>
    <w:rsid w:val="006F0C4F"/>
    <w:rsid w:val="006F21CF"/>
    <w:rsid w:val="006F2292"/>
    <w:rsid w:val="006F2D82"/>
    <w:rsid w:val="006F30C4"/>
    <w:rsid w:val="006F39C7"/>
    <w:rsid w:val="006F4088"/>
    <w:rsid w:val="006F5A40"/>
    <w:rsid w:val="006F6422"/>
    <w:rsid w:val="006F7EF0"/>
    <w:rsid w:val="007003D1"/>
    <w:rsid w:val="007005DF"/>
    <w:rsid w:val="00701246"/>
    <w:rsid w:val="00701299"/>
    <w:rsid w:val="00701385"/>
    <w:rsid w:val="0070206B"/>
    <w:rsid w:val="00703C8D"/>
    <w:rsid w:val="00703EE2"/>
    <w:rsid w:val="00705625"/>
    <w:rsid w:val="00705D64"/>
    <w:rsid w:val="00707CFD"/>
    <w:rsid w:val="00711909"/>
    <w:rsid w:val="0071381C"/>
    <w:rsid w:val="00713B7D"/>
    <w:rsid w:val="00714055"/>
    <w:rsid w:val="0071457E"/>
    <w:rsid w:val="00715769"/>
    <w:rsid w:val="00720DD3"/>
    <w:rsid w:val="00720E5A"/>
    <w:rsid w:val="00724015"/>
    <w:rsid w:val="0072473E"/>
    <w:rsid w:val="00724F26"/>
    <w:rsid w:val="007274C6"/>
    <w:rsid w:val="007274FF"/>
    <w:rsid w:val="0073027D"/>
    <w:rsid w:val="00730815"/>
    <w:rsid w:val="007312CA"/>
    <w:rsid w:val="00731589"/>
    <w:rsid w:val="007315FB"/>
    <w:rsid w:val="0073163D"/>
    <w:rsid w:val="007318A3"/>
    <w:rsid w:val="00731909"/>
    <w:rsid w:val="00732BE4"/>
    <w:rsid w:val="00733010"/>
    <w:rsid w:val="007340A3"/>
    <w:rsid w:val="00734FE0"/>
    <w:rsid w:val="0073701A"/>
    <w:rsid w:val="0073710B"/>
    <w:rsid w:val="007374E4"/>
    <w:rsid w:val="00737DAA"/>
    <w:rsid w:val="007403A9"/>
    <w:rsid w:val="00741025"/>
    <w:rsid w:val="00741E7D"/>
    <w:rsid w:val="00742542"/>
    <w:rsid w:val="00745648"/>
    <w:rsid w:val="00745670"/>
    <w:rsid w:val="00745C47"/>
    <w:rsid w:val="00746BD0"/>
    <w:rsid w:val="00747232"/>
    <w:rsid w:val="00747E3D"/>
    <w:rsid w:val="00750571"/>
    <w:rsid w:val="00751574"/>
    <w:rsid w:val="0075259B"/>
    <w:rsid w:val="00752647"/>
    <w:rsid w:val="007526D4"/>
    <w:rsid w:val="00752D01"/>
    <w:rsid w:val="007536F1"/>
    <w:rsid w:val="00754388"/>
    <w:rsid w:val="00755E1B"/>
    <w:rsid w:val="00756347"/>
    <w:rsid w:val="00757EC5"/>
    <w:rsid w:val="0076081F"/>
    <w:rsid w:val="00761776"/>
    <w:rsid w:val="00762030"/>
    <w:rsid w:val="00762A0C"/>
    <w:rsid w:val="00762CE2"/>
    <w:rsid w:val="00763ABD"/>
    <w:rsid w:val="00763EC9"/>
    <w:rsid w:val="007641EB"/>
    <w:rsid w:val="0076467C"/>
    <w:rsid w:val="00764A92"/>
    <w:rsid w:val="00764B2A"/>
    <w:rsid w:val="00764D3D"/>
    <w:rsid w:val="00765788"/>
    <w:rsid w:val="00767CB9"/>
    <w:rsid w:val="00770FD4"/>
    <w:rsid w:val="00773B72"/>
    <w:rsid w:val="007743FE"/>
    <w:rsid w:val="00774A0C"/>
    <w:rsid w:val="00775175"/>
    <w:rsid w:val="007753FC"/>
    <w:rsid w:val="00775CF4"/>
    <w:rsid w:val="00775E01"/>
    <w:rsid w:val="00776ED3"/>
    <w:rsid w:val="00776FE5"/>
    <w:rsid w:val="007772BB"/>
    <w:rsid w:val="007805D8"/>
    <w:rsid w:val="0078134D"/>
    <w:rsid w:val="00781899"/>
    <w:rsid w:val="00781A2D"/>
    <w:rsid w:val="00781B96"/>
    <w:rsid w:val="007826E3"/>
    <w:rsid w:val="00784B80"/>
    <w:rsid w:val="0078583E"/>
    <w:rsid w:val="007869E2"/>
    <w:rsid w:val="00787EC7"/>
    <w:rsid w:val="0079000C"/>
    <w:rsid w:val="00791A62"/>
    <w:rsid w:val="00791CF2"/>
    <w:rsid w:val="007929C0"/>
    <w:rsid w:val="00794822"/>
    <w:rsid w:val="00794AD4"/>
    <w:rsid w:val="00795E45"/>
    <w:rsid w:val="00796843"/>
    <w:rsid w:val="007A05E7"/>
    <w:rsid w:val="007A2655"/>
    <w:rsid w:val="007A2670"/>
    <w:rsid w:val="007A2FAB"/>
    <w:rsid w:val="007A4408"/>
    <w:rsid w:val="007A7F42"/>
    <w:rsid w:val="007B02C7"/>
    <w:rsid w:val="007B0B8D"/>
    <w:rsid w:val="007B0FD5"/>
    <w:rsid w:val="007B2081"/>
    <w:rsid w:val="007B255D"/>
    <w:rsid w:val="007B3527"/>
    <w:rsid w:val="007B35F2"/>
    <w:rsid w:val="007B3918"/>
    <w:rsid w:val="007B3C85"/>
    <w:rsid w:val="007B4893"/>
    <w:rsid w:val="007B5C19"/>
    <w:rsid w:val="007B7273"/>
    <w:rsid w:val="007C0F67"/>
    <w:rsid w:val="007C22E3"/>
    <w:rsid w:val="007C31F4"/>
    <w:rsid w:val="007C3C0E"/>
    <w:rsid w:val="007C3ED5"/>
    <w:rsid w:val="007C4F47"/>
    <w:rsid w:val="007C57BA"/>
    <w:rsid w:val="007C5816"/>
    <w:rsid w:val="007C68CD"/>
    <w:rsid w:val="007C77CC"/>
    <w:rsid w:val="007D1597"/>
    <w:rsid w:val="007D765C"/>
    <w:rsid w:val="007E062C"/>
    <w:rsid w:val="007E1AD1"/>
    <w:rsid w:val="007E1B42"/>
    <w:rsid w:val="007E2353"/>
    <w:rsid w:val="007E2A42"/>
    <w:rsid w:val="007E3B66"/>
    <w:rsid w:val="007E4895"/>
    <w:rsid w:val="007E5BD1"/>
    <w:rsid w:val="007E6328"/>
    <w:rsid w:val="007E6341"/>
    <w:rsid w:val="007F04E2"/>
    <w:rsid w:val="007F0934"/>
    <w:rsid w:val="007F0D34"/>
    <w:rsid w:val="007F0DAD"/>
    <w:rsid w:val="007F1AB7"/>
    <w:rsid w:val="007F1D38"/>
    <w:rsid w:val="007F22A2"/>
    <w:rsid w:val="00800225"/>
    <w:rsid w:val="00800E47"/>
    <w:rsid w:val="0080135D"/>
    <w:rsid w:val="00802613"/>
    <w:rsid w:val="008026F0"/>
    <w:rsid w:val="00802CF1"/>
    <w:rsid w:val="00804DBD"/>
    <w:rsid w:val="00804EB7"/>
    <w:rsid w:val="00804F85"/>
    <w:rsid w:val="00805D6B"/>
    <w:rsid w:val="008110CD"/>
    <w:rsid w:val="008124A9"/>
    <w:rsid w:val="008125DD"/>
    <w:rsid w:val="0081281D"/>
    <w:rsid w:val="008141B0"/>
    <w:rsid w:val="00815B8D"/>
    <w:rsid w:val="00816298"/>
    <w:rsid w:val="00817ED6"/>
    <w:rsid w:val="008202EF"/>
    <w:rsid w:val="0082081C"/>
    <w:rsid w:val="008217B8"/>
    <w:rsid w:val="00821C65"/>
    <w:rsid w:val="008225AD"/>
    <w:rsid w:val="0082470D"/>
    <w:rsid w:val="00824A22"/>
    <w:rsid w:val="00827DCC"/>
    <w:rsid w:val="00830251"/>
    <w:rsid w:val="00830EBC"/>
    <w:rsid w:val="0083282A"/>
    <w:rsid w:val="00833D52"/>
    <w:rsid w:val="0083436D"/>
    <w:rsid w:val="0083468D"/>
    <w:rsid w:val="00836758"/>
    <w:rsid w:val="00837AA9"/>
    <w:rsid w:val="00837EC3"/>
    <w:rsid w:val="00841DF7"/>
    <w:rsid w:val="008423E0"/>
    <w:rsid w:val="008426C2"/>
    <w:rsid w:val="00845A04"/>
    <w:rsid w:val="00845FD0"/>
    <w:rsid w:val="00846155"/>
    <w:rsid w:val="0084749B"/>
    <w:rsid w:val="00847A24"/>
    <w:rsid w:val="00851759"/>
    <w:rsid w:val="00851D42"/>
    <w:rsid w:val="0085270C"/>
    <w:rsid w:val="0085413E"/>
    <w:rsid w:val="008549B2"/>
    <w:rsid w:val="00855235"/>
    <w:rsid w:val="00855537"/>
    <w:rsid w:val="008556E3"/>
    <w:rsid w:val="008558A8"/>
    <w:rsid w:val="0085672C"/>
    <w:rsid w:val="00857325"/>
    <w:rsid w:val="008602D8"/>
    <w:rsid w:val="00860670"/>
    <w:rsid w:val="008609BA"/>
    <w:rsid w:val="008612A3"/>
    <w:rsid w:val="00863C03"/>
    <w:rsid w:val="00863C65"/>
    <w:rsid w:val="00867DF5"/>
    <w:rsid w:val="0087171A"/>
    <w:rsid w:val="00873723"/>
    <w:rsid w:val="00873781"/>
    <w:rsid w:val="00873992"/>
    <w:rsid w:val="008746A5"/>
    <w:rsid w:val="00874C3B"/>
    <w:rsid w:val="008760A5"/>
    <w:rsid w:val="008764C1"/>
    <w:rsid w:val="008773BD"/>
    <w:rsid w:val="00877AF6"/>
    <w:rsid w:val="00877E65"/>
    <w:rsid w:val="00881E34"/>
    <w:rsid w:val="00881FA7"/>
    <w:rsid w:val="00883105"/>
    <w:rsid w:val="00883128"/>
    <w:rsid w:val="00883FFB"/>
    <w:rsid w:val="00885ECC"/>
    <w:rsid w:val="00887949"/>
    <w:rsid w:val="00890422"/>
    <w:rsid w:val="0089132E"/>
    <w:rsid w:val="008925EA"/>
    <w:rsid w:val="00892C74"/>
    <w:rsid w:val="00893412"/>
    <w:rsid w:val="00893A3C"/>
    <w:rsid w:val="00893E69"/>
    <w:rsid w:val="00895186"/>
    <w:rsid w:val="0089544E"/>
    <w:rsid w:val="00895803"/>
    <w:rsid w:val="00895FF2"/>
    <w:rsid w:val="00897D83"/>
    <w:rsid w:val="008A017B"/>
    <w:rsid w:val="008A29B6"/>
    <w:rsid w:val="008A3F50"/>
    <w:rsid w:val="008A40D7"/>
    <w:rsid w:val="008A5AF9"/>
    <w:rsid w:val="008A66DD"/>
    <w:rsid w:val="008A68C5"/>
    <w:rsid w:val="008A6A13"/>
    <w:rsid w:val="008B23EA"/>
    <w:rsid w:val="008B288A"/>
    <w:rsid w:val="008B38EF"/>
    <w:rsid w:val="008B3C8F"/>
    <w:rsid w:val="008B4EAD"/>
    <w:rsid w:val="008B4FF5"/>
    <w:rsid w:val="008B54EA"/>
    <w:rsid w:val="008B585E"/>
    <w:rsid w:val="008C0C12"/>
    <w:rsid w:val="008C2E78"/>
    <w:rsid w:val="008C3E57"/>
    <w:rsid w:val="008C5B43"/>
    <w:rsid w:val="008C6365"/>
    <w:rsid w:val="008C6D8D"/>
    <w:rsid w:val="008C7A41"/>
    <w:rsid w:val="008C7D3F"/>
    <w:rsid w:val="008D062C"/>
    <w:rsid w:val="008D10C4"/>
    <w:rsid w:val="008D27E8"/>
    <w:rsid w:val="008D2A8D"/>
    <w:rsid w:val="008D2D7A"/>
    <w:rsid w:val="008D3111"/>
    <w:rsid w:val="008D31FC"/>
    <w:rsid w:val="008D363D"/>
    <w:rsid w:val="008D38F5"/>
    <w:rsid w:val="008D3E04"/>
    <w:rsid w:val="008D481C"/>
    <w:rsid w:val="008D61B3"/>
    <w:rsid w:val="008D66C1"/>
    <w:rsid w:val="008E0521"/>
    <w:rsid w:val="008E0F8D"/>
    <w:rsid w:val="008E19B5"/>
    <w:rsid w:val="008E201C"/>
    <w:rsid w:val="008E36BD"/>
    <w:rsid w:val="008E45C3"/>
    <w:rsid w:val="008E5406"/>
    <w:rsid w:val="008E6498"/>
    <w:rsid w:val="008E7AF5"/>
    <w:rsid w:val="008F009B"/>
    <w:rsid w:val="008F0A67"/>
    <w:rsid w:val="008F0F6A"/>
    <w:rsid w:val="008F12C7"/>
    <w:rsid w:val="008F17AF"/>
    <w:rsid w:val="008F24DB"/>
    <w:rsid w:val="008F3A03"/>
    <w:rsid w:val="008F3DED"/>
    <w:rsid w:val="008F3FD6"/>
    <w:rsid w:val="008F42D5"/>
    <w:rsid w:val="008F5F6B"/>
    <w:rsid w:val="008F6D5E"/>
    <w:rsid w:val="008F6DC8"/>
    <w:rsid w:val="008F7841"/>
    <w:rsid w:val="0090072E"/>
    <w:rsid w:val="009013D8"/>
    <w:rsid w:val="009017B9"/>
    <w:rsid w:val="00901C2D"/>
    <w:rsid w:val="00903125"/>
    <w:rsid w:val="00903A2B"/>
    <w:rsid w:val="00904614"/>
    <w:rsid w:val="00905E20"/>
    <w:rsid w:val="0090669B"/>
    <w:rsid w:val="009067FB"/>
    <w:rsid w:val="00906C70"/>
    <w:rsid w:val="00906C74"/>
    <w:rsid w:val="00907311"/>
    <w:rsid w:val="00907399"/>
    <w:rsid w:val="0090785D"/>
    <w:rsid w:val="00907A88"/>
    <w:rsid w:val="009100ED"/>
    <w:rsid w:val="00910BFC"/>
    <w:rsid w:val="00911616"/>
    <w:rsid w:val="009124C4"/>
    <w:rsid w:val="00913408"/>
    <w:rsid w:val="009137DB"/>
    <w:rsid w:val="00913B60"/>
    <w:rsid w:val="00915A41"/>
    <w:rsid w:val="0091654D"/>
    <w:rsid w:val="00916E4F"/>
    <w:rsid w:val="00917BEA"/>
    <w:rsid w:val="00920799"/>
    <w:rsid w:val="00920B8C"/>
    <w:rsid w:val="00921881"/>
    <w:rsid w:val="009218C8"/>
    <w:rsid w:val="00921903"/>
    <w:rsid w:val="009221EE"/>
    <w:rsid w:val="009222F8"/>
    <w:rsid w:val="0092302A"/>
    <w:rsid w:val="009233FA"/>
    <w:rsid w:val="00923E7A"/>
    <w:rsid w:val="009241CD"/>
    <w:rsid w:val="0092529E"/>
    <w:rsid w:val="00925399"/>
    <w:rsid w:val="00926550"/>
    <w:rsid w:val="009267CC"/>
    <w:rsid w:val="009274D0"/>
    <w:rsid w:val="009303D8"/>
    <w:rsid w:val="009306E1"/>
    <w:rsid w:val="009308A8"/>
    <w:rsid w:val="00930A94"/>
    <w:rsid w:val="00931867"/>
    <w:rsid w:val="00932CA1"/>
    <w:rsid w:val="0093336E"/>
    <w:rsid w:val="00935812"/>
    <w:rsid w:val="00936614"/>
    <w:rsid w:val="00937BC0"/>
    <w:rsid w:val="0094054E"/>
    <w:rsid w:val="00941293"/>
    <w:rsid w:val="00941922"/>
    <w:rsid w:val="009426C3"/>
    <w:rsid w:val="00942702"/>
    <w:rsid w:val="0094275B"/>
    <w:rsid w:val="009429BD"/>
    <w:rsid w:val="0094493D"/>
    <w:rsid w:val="00945233"/>
    <w:rsid w:val="0094579B"/>
    <w:rsid w:val="009458EB"/>
    <w:rsid w:val="00945D9D"/>
    <w:rsid w:val="00945E3A"/>
    <w:rsid w:val="00946851"/>
    <w:rsid w:val="00951C7C"/>
    <w:rsid w:val="00951FB6"/>
    <w:rsid w:val="00952147"/>
    <w:rsid w:val="009522E7"/>
    <w:rsid w:val="009528C9"/>
    <w:rsid w:val="009538E2"/>
    <w:rsid w:val="009539F0"/>
    <w:rsid w:val="00954578"/>
    <w:rsid w:val="009560B5"/>
    <w:rsid w:val="00956D5C"/>
    <w:rsid w:val="009609FA"/>
    <w:rsid w:val="00960A64"/>
    <w:rsid w:val="00961FF4"/>
    <w:rsid w:val="00962064"/>
    <w:rsid w:val="00963BBB"/>
    <w:rsid w:val="00963C95"/>
    <w:rsid w:val="00963CDF"/>
    <w:rsid w:val="00965CFA"/>
    <w:rsid w:val="00965D28"/>
    <w:rsid w:val="0096693C"/>
    <w:rsid w:val="009676F0"/>
    <w:rsid w:val="009701D4"/>
    <w:rsid w:val="00971B37"/>
    <w:rsid w:val="00971E48"/>
    <w:rsid w:val="00971EB0"/>
    <w:rsid w:val="00974070"/>
    <w:rsid w:val="00975C50"/>
    <w:rsid w:val="00976B8E"/>
    <w:rsid w:val="009802C9"/>
    <w:rsid w:val="0098380D"/>
    <w:rsid w:val="009840DE"/>
    <w:rsid w:val="0098540F"/>
    <w:rsid w:val="00986778"/>
    <w:rsid w:val="00986C48"/>
    <w:rsid w:val="00987995"/>
    <w:rsid w:val="00990832"/>
    <w:rsid w:val="00990E8B"/>
    <w:rsid w:val="009923A5"/>
    <w:rsid w:val="00993075"/>
    <w:rsid w:val="0099513E"/>
    <w:rsid w:val="0099547C"/>
    <w:rsid w:val="00995CB7"/>
    <w:rsid w:val="009971FB"/>
    <w:rsid w:val="00997356"/>
    <w:rsid w:val="00997D02"/>
    <w:rsid w:val="009A0035"/>
    <w:rsid w:val="009A25C0"/>
    <w:rsid w:val="009A2D15"/>
    <w:rsid w:val="009A358F"/>
    <w:rsid w:val="009A38E0"/>
    <w:rsid w:val="009A47A9"/>
    <w:rsid w:val="009A4BBF"/>
    <w:rsid w:val="009A4D56"/>
    <w:rsid w:val="009A7C86"/>
    <w:rsid w:val="009B182E"/>
    <w:rsid w:val="009B1E00"/>
    <w:rsid w:val="009B29F1"/>
    <w:rsid w:val="009B32CF"/>
    <w:rsid w:val="009B46B5"/>
    <w:rsid w:val="009B5249"/>
    <w:rsid w:val="009B5830"/>
    <w:rsid w:val="009B588B"/>
    <w:rsid w:val="009B588C"/>
    <w:rsid w:val="009B6604"/>
    <w:rsid w:val="009B7005"/>
    <w:rsid w:val="009B7583"/>
    <w:rsid w:val="009C00B3"/>
    <w:rsid w:val="009C02B0"/>
    <w:rsid w:val="009C0C2D"/>
    <w:rsid w:val="009C0FB0"/>
    <w:rsid w:val="009C320E"/>
    <w:rsid w:val="009C3894"/>
    <w:rsid w:val="009C4463"/>
    <w:rsid w:val="009C5088"/>
    <w:rsid w:val="009C55F4"/>
    <w:rsid w:val="009D06A3"/>
    <w:rsid w:val="009D0E2C"/>
    <w:rsid w:val="009D17D5"/>
    <w:rsid w:val="009D1A6A"/>
    <w:rsid w:val="009D1C98"/>
    <w:rsid w:val="009D2442"/>
    <w:rsid w:val="009D2824"/>
    <w:rsid w:val="009D2917"/>
    <w:rsid w:val="009D367F"/>
    <w:rsid w:val="009D3A2E"/>
    <w:rsid w:val="009D4767"/>
    <w:rsid w:val="009D4EC9"/>
    <w:rsid w:val="009D5B4E"/>
    <w:rsid w:val="009D5E5E"/>
    <w:rsid w:val="009D63C2"/>
    <w:rsid w:val="009D63DF"/>
    <w:rsid w:val="009D6A7D"/>
    <w:rsid w:val="009D76A2"/>
    <w:rsid w:val="009D7E3B"/>
    <w:rsid w:val="009E2C22"/>
    <w:rsid w:val="009E3565"/>
    <w:rsid w:val="009E5DF0"/>
    <w:rsid w:val="009E6B6C"/>
    <w:rsid w:val="009F03C6"/>
    <w:rsid w:val="009F166B"/>
    <w:rsid w:val="009F202B"/>
    <w:rsid w:val="009F205F"/>
    <w:rsid w:val="009F2097"/>
    <w:rsid w:val="009F2613"/>
    <w:rsid w:val="009F2DA7"/>
    <w:rsid w:val="009F79F9"/>
    <w:rsid w:val="00A00A3C"/>
    <w:rsid w:val="00A033FA"/>
    <w:rsid w:val="00A0432A"/>
    <w:rsid w:val="00A044AB"/>
    <w:rsid w:val="00A04810"/>
    <w:rsid w:val="00A04934"/>
    <w:rsid w:val="00A053EF"/>
    <w:rsid w:val="00A06975"/>
    <w:rsid w:val="00A10E1D"/>
    <w:rsid w:val="00A10F0A"/>
    <w:rsid w:val="00A10F65"/>
    <w:rsid w:val="00A1129D"/>
    <w:rsid w:val="00A112A9"/>
    <w:rsid w:val="00A114F8"/>
    <w:rsid w:val="00A11740"/>
    <w:rsid w:val="00A11D1B"/>
    <w:rsid w:val="00A12AD7"/>
    <w:rsid w:val="00A13C81"/>
    <w:rsid w:val="00A142AE"/>
    <w:rsid w:val="00A154CE"/>
    <w:rsid w:val="00A177C7"/>
    <w:rsid w:val="00A20314"/>
    <w:rsid w:val="00A20A58"/>
    <w:rsid w:val="00A21CC5"/>
    <w:rsid w:val="00A21CCC"/>
    <w:rsid w:val="00A23341"/>
    <w:rsid w:val="00A240A7"/>
    <w:rsid w:val="00A25958"/>
    <w:rsid w:val="00A25CEE"/>
    <w:rsid w:val="00A261DF"/>
    <w:rsid w:val="00A263BD"/>
    <w:rsid w:val="00A26598"/>
    <w:rsid w:val="00A2715E"/>
    <w:rsid w:val="00A27EFA"/>
    <w:rsid w:val="00A308EC"/>
    <w:rsid w:val="00A31C98"/>
    <w:rsid w:val="00A32CB5"/>
    <w:rsid w:val="00A32EC1"/>
    <w:rsid w:val="00A34577"/>
    <w:rsid w:val="00A3513E"/>
    <w:rsid w:val="00A35A2E"/>
    <w:rsid w:val="00A364FA"/>
    <w:rsid w:val="00A371C7"/>
    <w:rsid w:val="00A376E3"/>
    <w:rsid w:val="00A40306"/>
    <w:rsid w:val="00A40906"/>
    <w:rsid w:val="00A41BBD"/>
    <w:rsid w:val="00A42A9B"/>
    <w:rsid w:val="00A43B88"/>
    <w:rsid w:val="00A43F38"/>
    <w:rsid w:val="00A4414D"/>
    <w:rsid w:val="00A45C74"/>
    <w:rsid w:val="00A45D19"/>
    <w:rsid w:val="00A46ED2"/>
    <w:rsid w:val="00A50793"/>
    <w:rsid w:val="00A508E5"/>
    <w:rsid w:val="00A509F7"/>
    <w:rsid w:val="00A51740"/>
    <w:rsid w:val="00A5254A"/>
    <w:rsid w:val="00A53A81"/>
    <w:rsid w:val="00A54331"/>
    <w:rsid w:val="00A5464F"/>
    <w:rsid w:val="00A5467A"/>
    <w:rsid w:val="00A55376"/>
    <w:rsid w:val="00A5547D"/>
    <w:rsid w:val="00A55584"/>
    <w:rsid w:val="00A55D6C"/>
    <w:rsid w:val="00A574DE"/>
    <w:rsid w:val="00A576F9"/>
    <w:rsid w:val="00A57B51"/>
    <w:rsid w:val="00A6071C"/>
    <w:rsid w:val="00A60CD1"/>
    <w:rsid w:val="00A615B8"/>
    <w:rsid w:val="00A61619"/>
    <w:rsid w:val="00A61A94"/>
    <w:rsid w:val="00A630EA"/>
    <w:rsid w:val="00A648FE"/>
    <w:rsid w:val="00A664F3"/>
    <w:rsid w:val="00A66716"/>
    <w:rsid w:val="00A7039A"/>
    <w:rsid w:val="00A70AF3"/>
    <w:rsid w:val="00A70F6C"/>
    <w:rsid w:val="00A7153D"/>
    <w:rsid w:val="00A71BD6"/>
    <w:rsid w:val="00A71C5E"/>
    <w:rsid w:val="00A71D9C"/>
    <w:rsid w:val="00A73C59"/>
    <w:rsid w:val="00A73D3E"/>
    <w:rsid w:val="00A740CC"/>
    <w:rsid w:val="00A752B5"/>
    <w:rsid w:val="00A75FA2"/>
    <w:rsid w:val="00A76DA5"/>
    <w:rsid w:val="00A77E63"/>
    <w:rsid w:val="00A80092"/>
    <w:rsid w:val="00A807B2"/>
    <w:rsid w:val="00A81D71"/>
    <w:rsid w:val="00A8234C"/>
    <w:rsid w:val="00A834A7"/>
    <w:rsid w:val="00A84648"/>
    <w:rsid w:val="00A8475A"/>
    <w:rsid w:val="00A851C6"/>
    <w:rsid w:val="00A862EA"/>
    <w:rsid w:val="00A864F7"/>
    <w:rsid w:val="00A8656B"/>
    <w:rsid w:val="00A870E9"/>
    <w:rsid w:val="00A870ED"/>
    <w:rsid w:val="00A87580"/>
    <w:rsid w:val="00A87C2B"/>
    <w:rsid w:val="00A90059"/>
    <w:rsid w:val="00A90221"/>
    <w:rsid w:val="00A90235"/>
    <w:rsid w:val="00A904EB"/>
    <w:rsid w:val="00A907F3"/>
    <w:rsid w:val="00A9094F"/>
    <w:rsid w:val="00A90F0D"/>
    <w:rsid w:val="00A90F8D"/>
    <w:rsid w:val="00A9110C"/>
    <w:rsid w:val="00A95F64"/>
    <w:rsid w:val="00A96427"/>
    <w:rsid w:val="00AA0FBA"/>
    <w:rsid w:val="00AA1C1B"/>
    <w:rsid w:val="00AA1E43"/>
    <w:rsid w:val="00AA1EA8"/>
    <w:rsid w:val="00AA2A80"/>
    <w:rsid w:val="00AA42D1"/>
    <w:rsid w:val="00AA45EC"/>
    <w:rsid w:val="00AA4BE9"/>
    <w:rsid w:val="00AA67AC"/>
    <w:rsid w:val="00AA7192"/>
    <w:rsid w:val="00AA771F"/>
    <w:rsid w:val="00AA79D3"/>
    <w:rsid w:val="00AB152A"/>
    <w:rsid w:val="00AB1BE9"/>
    <w:rsid w:val="00AB241B"/>
    <w:rsid w:val="00AB2C6A"/>
    <w:rsid w:val="00AB3D8B"/>
    <w:rsid w:val="00AB3F3C"/>
    <w:rsid w:val="00AB4C66"/>
    <w:rsid w:val="00AB6952"/>
    <w:rsid w:val="00AC1293"/>
    <w:rsid w:val="00AC1A0D"/>
    <w:rsid w:val="00AC2DBA"/>
    <w:rsid w:val="00AC4ED3"/>
    <w:rsid w:val="00AD121D"/>
    <w:rsid w:val="00AD1861"/>
    <w:rsid w:val="00AD22B0"/>
    <w:rsid w:val="00AD4161"/>
    <w:rsid w:val="00AD4350"/>
    <w:rsid w:val="00AD4E40"/>
    <w:rsid w:val="00AD5793"/>
    <w:rsid w:val="00AD62E9"/>
    <w:rsid w:val="00AD6B51"/>
    <w:rsid w:val="00AD7E72"/>
    <w:rsid w:val="00AE0BEF"/>
    <w:rsid w:val="00AE1059"/>
    <w:rsid w:val="00AE14A7"/>
    <w:rsid w:val="00AE1B77"/>
    <w:rsid w:val="00AE2C6E"/>
    <w:rsid w:val="00AE2F54"/>
    <w:rsid w:val="00AE3901"/>
    <w:rsid w:val="00AE475F"/>
    <w:rsid w:val="00AE5F66"/>
    <w:rsid w:val="00AE6132"/>
    <w:rsid w:val="00AE644E"/>
    <w:rsid w:val="00AF192E"/>
    <w:rsid w:val="00AF19C0"/>
    <w:rsid w:val="00AF3C6A"/>
    <w:rsid w:val="00AF4296"/>
    <w:rsid w:val="00AF5211"/>
    <w:rsid w:val="00AF6CFA"/>
    <w:rsid w:val="00AF73AF"/>
    <w:rsid w:val="00AF79B4"/>
    <w:rsid w:val="00AF7B9E"/>
    <w:rsid w:val="00B01154"/>
    <w:rsid w:val="00B01B44"/>
    <w:rsid w:val="00B02543"/>
    <w:rsid w:val="00B03355"/>
    <w:rsid w:val="00B0352B"/>
    <w:rsid w:val="00B03CFF"/>
    <w:rsid w:val="00B05C46"/>
    <w:rsid w:val="00B06796"/>
    <w:rsid w:val="00B06C81"/>
    <w:rsid w:val="00B10D2D"/>
    <w:rsid w:val="00B1176C"/>
    <w:rsid w:val="00B11BBE"/>
    <w:rsid w:val="00B12B49"/>
    <w:rsid w:val="00B132F6"/>
    <w:rsid w:val="00B13607"/>
    <w:rsid w:val="00B1636C"/>
    <w:rsid w:val="00B16438"/>
    <w:rsid w:val="00B16EF8"/>
    <w:rsid w:val="00B22A44"/>
    <w:rsid w:val="00B2378E"/>
    <w:rsid w:val="00B23EB6"/>
    <w:rsid w:val="00B24E39"/>
    <w:rsid w:val="00B24E4B"/>
    <w:rsid w:val="00B25560"/>
    <w:rsid w:val="00B25660"/>
    <w:rsid w:val="00B25D2A"/>
    <w:rsid w:val="00B26C5E"/>
    <w:rsid w:val="00B26EB8"/>
    <w:rsid w:val="00B31116"/>
    <w:rsid w:val="00B32736"/>
    <w:rsid w:val="00B328F9"/>
    <w:rsid w:val="00B33D69"/>
    <w:rsid w:val="00B33E1E"/>
    <w:rsid w:val="00B34AA0"/>
    <w:rsid w:val="00B3512B"/>
    <w:rsid w:val="00B360D2"/>
    <w:rsid w:val="00B36EB5"/>
    <w:rsid w:val="00B37D3E"/>
    <w:rsid w:val="00B37E63"/>
    <w:rsid w:val="00B37EB2"/>
    <w:rsid w:val="00B40FBD"/>
    <w:rsid w:val="00B419F2"/>
    <w:rsid w:val="00B41CA4"/>
    <w:rsid w:val="00B4281F"/>
    <w:rsid w:val="00B43394"/>
    <w:rsid w:val="00B439DD"/>
    <w:rsid w:val="00B4455E"/>
    <w:rsid w:val="00B44998"/>
    <w:rsid w:val="00B4504E"/>
    <w:rsid w:val="00B457AC"/>
    <w:rsid w:val="00B46C10"/>
    <w:rsid w:val="00B51297"/>
    <w:rsid w:val="00B51656"/>
    <w:rsid w:val="00B52B99"/>
    <w:rsid w:val="00B55158"/>
    <w:rsid w:val="00B5529D"/>
    <w:rsid w:val="00B56558"/>
    <w:rsid w:val="00B56858"/>
    <w:rsid w:val="00B56BDB"/>
    <w:rsid w:val="00B60D93"/>
    <w:rsid w:val="00B6309C"/>
    <w:rsid w:val="00B6335F"/>
    <w:rsid w:val="00B64D87"/>
    <w:rsid w:val="00B66A40"/>
    <w:rsid w:val="00B705CF"/>
    <w:rsid w:val="00B761FF"/>
    <w:rsid w:val="00B76321"/>
    <w:rsid w:val="00B775A0"/>
    <w:rsid w:val="00B80A5A"/>
    <w:rsid w:val="00B80BFD"/>
    <w:rsid w:val="00B80DF3"/>
    <w:rsid w:val="00B816C2"/>
    <w:rsid w:val="00B819E0"/>
    <w:rsid w:val="00B820A7"/>
    <w:rsid w:val="00B82BB8"/>
    <w:rsid w:val="00B82FB3"/>
    <w:rsid w:val="00B8339C"/>
    <w:rsid w:val="00B83D17"/>
    <w:rsid w:val="00B83FCC"/>
    <w:rsid w:val="00B85A3A"/>
    <w:rsid w:val="00B85E2A"/>
    <w:rsid w:val="00B865E3"/>
    <w:rsid w:val="00B8681F"/>
    <w:rsid w:val="00B875D4"/>
    <w:rsid w:val="00B876F5"/>
    <w:rsid w:val="00B87759"/>
    <w:rsid w:val="00B90D54"/>
    <w:rsid w:val="00B91930"/>
    <w:rsid w:val="00B91AA5"/>
    <w:rsid w:val="00B91D4C"/>
    <w:rsid w:val="00B91DF0"/>
    <w:rsid w:val="00B94BBE"/>
    <w:rsid w:val="00B951EA"/>
    <w:rsid w:val="00B959BC"/>
    <w:rsid w:val="00B96B74"/>
    <w:rsid w:val="00BA01E4"/>
    <w:rsid w:val="00BA07D1"/>
    <w:rsid w:val="00BA11B4"/>
    <w:rsid w:val="00BA1DF0"/>
    <w:rsid w:val="00BA2A79"/>
    <w:rsid w:val="00BA2B1B"/>
    <w:rsid w:val="00BA3D42"/>
    <w:rsid w:val="00BA4295"/>
    <w:rsid w:val="00BA4738"/>
    <w:rsid w:val="00BA5551"/>
    <w:rsid w:val="00BA7752"/>
    <w:rsid w:val="00BA77CA"/>
    <w:rsid w:val="00BB03C8"/>
    <w:rsid w:val="00BB0561"/>
    <w:rsid w:val="00BB066B"/>
    <w:rsid w:val="00BB1C14"/>
    <w:rsid w:val="00BB206C"/>
    <w:rsid w:val="00BB416D"/>
    <w:rsid w:val="00BB4C02"/>
    <w:rsid w:val="00BB5C38"/>
    <w:rsid w:val="00BB6C6C"/>
    <w:rsid w:val="00BB6FE6"/>
    <w:rsid w:val="00BC30C8"/>
    <w:rsid w:val="00BC4CBC"/>
    <w:rsid w:val="00BC62AC"/>
    <w:rsid w:val="00BD08A8"/>
    <w:rsid w:val="00BD373E"/>
    <w:rsid w:val="00BD3863"/>
    <w:rsid w:val="00BD4720"/>
    <w:rsid w:val="00BD5330"/>
    <w:rsid w:val="00BD546F"/>
    <w:rsid w:val="00BD68C0"/>
    <w:rsid w:val="00BE0774"/>
    <w:rsid w:val="00BE16BE"/>
    <w:rsid w:val="00BE2DDB"/>
    <w:rsid w:val="00BE2FD0"/>
    <w:rsid w:val="00BE31BD"/>
    <w:rsid w:val="00BE3251"/>
    <w:rsid w:val="00BE65B0"/>
    <w:rsid w:val="00BE6F00"/>
    <w:rsid w:val="00BE7D43"/>
    <w:rsid w:val="00BE7F5E"/>
    <w:rsid w:val="00BF1C63"/>
    <w:rsid w:val="00BF2ECA"/>
    <w:rsid w:val="00BF3332"/>
    <w:rsid w:val="00BF33E7"/>
    <w:rsid w:val="00BF3CEE"/>
    <w:rsid w:val="00BF4910"/>
    <w:rsid w:val="00BF4C2A"/>
    <w:rsid w:val="00BF4FCC"/>
    <w:rsid w:val="00BF65FC"/>
    <w:rsid w:val="00BF6F5B"/>
    <w:rsid w:val="00BF7103"/>
    <w:rsid w:val="00C00103"/>
    <w:rsid w:val="00C0118E"/>
    <w:rsid w:val="00C02864"/>
    <w:rsid w:val="00C03A89"/>
    <w:rsid w:val="00C04239"/>
    <w:rsid w:val="00C04983"/>
    <w:rsid w:val="00C04A88"/>
    <w:rsid w:val="00C077B0"/>
    <w:rsid w:val="00C10D68"/>
    <w:rsid w:val="00C11501"/>
    <w:rsid w:val="00C11CA2"/>
    <w:rsid w:val="00C11DFE"/>
    <w:rsid w:val="00C121A4"/>
    <w:rsid w:val="00C127D3"/>
    <w:rsid w:val="00C1413F"/>
    <w:rsid w:val="00C14610"/>
    <w:rsid w:val="00C1497E"/>
    <w:rsid w:val="00C15117"/>
    <w:rsid w:val="00C154E0"/>
    <w:rsid w:val="00C15919"/>
    <w:rsid w:val="00C175E7"/>
    <w:rsid w:val="00C17B09"/>
    <w:rsid w:val="00C2019F"/>
    <w:rsid w:val="00C202B8"/>
    <w:rsid w:val="00C203A8"/>
    <w:rsid w:val="00C203A9"/>
    <w:rsid w:val="00C20EE7"/>
    <w:rsid w:val="00C24FB3"/>
    <w:rsid w:val="00C25150"/>
    <w:rsid w:val="00C262E7"/>
    <w:rsid w:val="00C3136E"/>
    <w:rsid w:val="00C33CB7"/>
    <w:rsid w:val="00C350F0"/>
    <w:rsid w:val="00C360A7"/>
    <w:rsid w:val="00C36105"/>
    <w:rsid w:val="00C379E0"/>
    <w:rsid w:val="00C41003"/>
    <w:rsid w:val="00C4198F"/>
    <w:rsid w:val="00C419BA"/>
    <w:rsid w:val="00C4207C"/>
    <w:rsid w:val="00C42305"/>
    <w:rsid w:val="00C43708"/>
    <w:rsid w:val="00C443F4"/>
    <w:rsid w:val="00C4468D"/>
    <w:rsid w:val="00C449A4"/>
    <w:rsid w:val="00C44E64"/>
    <w:rsid w:val="00C45DFD"/>
    <w:rsid w:val="00C46B03"/>
    <w:rsid w:val="00C5155A"/>
    <w:rsid w:val="00C51622"/>
    <w:rsid w:val="00C545A6"/>
    <w:rsid w:val="00C5485A"/>
    <w:rsid w:val="00C54C22"/>
    <w:rsid w:val="00C5525E"/>
    <w:rsid w:val="00C55BE5"/>
    <w:rsid w:val="00C56AF3"/>
    <w:rsid w:val="00C56B3D"/>
    <w:rsid w:val="00C602AF"/>
    <w:rsid w:val="00C603D9"/>
    <w:rsid w:val="00C604CA"/>
    <w:rsid w:val="00C612DB"/>
    <w:rsid w:val="00C623B5"/>
    <w:rsid w:val="00C642CD"/>
    <w:rsid w:val="00C65594"/>
    <w:rsid w:val="00C6692A"/>
    <w:rsid w:val="00C6765C"/>
    <w:rsid w:val="00C702CF"/>
    <w:rsid w:val="00C71972"/>
    <w:rsid w:val="00C747D9"/>
    <w:rsid w:val="00C76849"/>
    <w:rsid w:val="00C77071"/>
    <w:rsid w:val="00C775B1"/>
    <w:rsid w:val="00C7789E"/>
    <w:rsid w:val="00C77C21"/>
    <w:rsid w:val="00C80782"/>
    <w:rsid w:val="00C81154"/>
    <w:rsid w:val="00C812A5"/>
    <w:rsid w:val="00C813E0"/>
    <w:rsid w:val="00C81AA4"/>
    <w:rsid w:val="00C81D47"/>
    <w:rsid w:val="00C82284"/>
    <w:rsid w:val="00C82788"/>
    <w:rsid w:val="00C82C8A"/>
    <w:rsid w:val="00C85D6D"/>
    <w:rsid w:val="00C87AA4"/>
    <w:rsid w:val="00C87B45"/>
    <w:rsid w:val="00C9100B"/>
    <w:rsid w:val="00C915E5"/>
    <w:rsid w:val="00C91A37"/>
    <w:rsid w:val="00C935E2"/>
    <w:rsid w:val="00C94C6A"/>
    <w:rsid w:val="00C959E6"/>
    <w:rsid w:val="00C96207"/>
    <w:rsid w:val="00C966E6"/>
    <w:rsid w:val="00C97058"/>
    <w:rsid w:val="00C9745A"/>
    <w:rsid w:val="00C97561"/>
    <w:rsid w:val="00C9793D"/>
    <w:rsid w:val="00CA0767"/>
    <w:rsid w:val="00CA0FFB"/>
    <w:rsid w:val="00CA1E99"/>
    <w:rsid w:val="00CA2481"/>
    <w:rsid w:val="00CA2F75"/>
    <w:rsid w:val="00CA34C4"/>
    <w:rsid w:val="00CA36C7"/>
    <w:rsid w:val="00CA59CC"/>
    <w:rsid w:val="00CA78B4"/>
    <w:rsid w:val="00CA7FB3"/>
    <w:rsid w:val="00CB027B"/>
    <w:rsid w:val="00CB0E2D"/>
    <w:rsid w:val="00CB1039"/>
    <w:rsid w:val="00CB24FA"/>
    <w:rsid w:val="00CB3493"/>
    <w:rsid w:val="00CB4C7B"/>
    <w:rsid w:val="00CC18A1"/>
    <w:rsid w:val="00CC1D0C"/>
    <w:rsid w:val="00CC222F"/>
    <w:rsid w:val="00CC2842"/>
    <w:rsid w:val="00CC3EE1"/>
    <w:rsid w:val="00CC4068"/>
    <w:rsid w:val="00CC4F44"/>
    <w:rsid w:val="00CC52B6"/>
    <w:rsid w:val="00CC5936"/>
    <w:rsid w:val="00CC5EB1"/>
    <w:rsid w:val="00CD04D7"/>
    <w:rsid w:val="00CD06A4"/>
    <w:rsid w:val="00CD1125"/>
    <w:rsid w:val="00CD1258"/>
    <w:rsid w:val="00CD1994"/>
    <w:rsid w:val="00CD27CD"/>
    <w:rsid w:val="00CD29D5"/>
    <w:rsid w:val="00CD3238"/>
    <w:rsid w:val="00CD326A"/>
    <w:rsid w:val="00CD47A7"/>
    <w:rsid w:val="00CD68DC"/>
    <w:rsid w:val="00CE1567"/>
    <w:rsid w:val="00CE157C"/>
    <w:rsid w:val="00CE21A3"/>
    <w:rsid w:val="00CE2ED4"/>
    <w:rsid w:val="00CE6250"/>
    <w:rsid w:val="00CE7392"/>
    <w:rsid w:val="00CE7DD8"/>
    <w:rsid w:val="00CF06DE"/>
    <w:rsid w:val="00CF159C"/>
    <w:rsid w:val="00CF3003"/>
    <w:rsid w:val="00CF3F81"/>
    <w:rsid w:val="00CF48A6"/>
    <w:rsid w:val="00CF4B58"/>
    <w:rsid w:val="00CF53DF"/>
    <w:rsid w:val="00CF6EBC"/>
    <w:rsid w:val="00D01AB5"/>
    <w:rsid w:val="00D01B86"/>
    <w:rsid w:val="00D01FBD"/>
    <w:rsid w:val="00D02131"/>
    <w:rsid w:val="00D02B72"/>
    <w:rsid w:val="00D02F72"/>
    <w:rsid w:val="00D03A09"/>
    <w:rsid w:val="00D0412A"/>
    <w:rsid w:val="00D04159"/>
    <w:rsid w:val="00D04881"/>
    <w:rsid w:val="00D04D21"/>
    <w:rsid w:val="00D05953"/>
    <w:rsid w:val="00D067E7"/>
    <w:rsid w:val="00D0744A"/>
    <w:rsid w:val="00D10B40"/>
    <w:rsid w:val="00D11A05"/>
    <w:rsid w:val="00D1279E"/>
    <w:rsid w:val="00D133FD"/>
    <w:rsid w:val="00D1372E"/>
    <w:rsid w:val="00D153C0"/>
    <w:rsid w:val="00D177AA"/>
    <w:rsid w:val="00D2040A"/>
    <w:rsid w:val="00D211FE"/>
    <w:rsid w:val="00D21594"/>
    <w:rsid w:val="00D23157"/>
    <w:rsid w:val="00D24017"/>
    <w:rsid w:val="00D24482"/>
    <w:rsid w:val="00D24AF2"/>
    <w:rsid w:val="00D25387"/>
    <w:rsid w:val="00D25CBE"/>
    <w:rsid w:val="00D267C6"/>
    <w:rsid w:val="00D26A8C"/>
    <w:rsid w:val="00D27082"/>
    <w:rsid w:val="00D30850"/>
    <w:rsid w:val="00D32BF4"/>
    <w:rsid w:val="00D3320E"/>
    <w:rsid w:val="00D334E4"/>
    <w:rsid w:val="00D34E0E"/>
    <w:rsid w:val="00D35163"/>
    <w:rsid w:val="00D358C3"/>
    <w:rsid w:val="00D35ABB"/>
    <w:rsid w:val="00D37193"/>
    <w:rsid w:val="00D3724F"/>
    <w:rsid w:val="00D40CB0"/>
    <w:rsid w:val="00D41AC3"/>
    <w:rsid w:val="00D43020"/>
    <w:rsid w:val="00D43A5B"/>
    <w:rsid w:val="00D44F33"/>
    <w:rsid w:val="00D4555C"/>
    <w:rsid w:val="00D45751"/>
    <w:rsid w:val="00D46C17"/>
    <w:rsid w:val="00D47900"/>
    <w:rsid w:val="00D5186E"/>
    <w:rsid w:val="00D52A8C"/>
    <w:rsid w:val="00D55C4B"/>
    <w:rsid w:val="00D56157"/>
    <w:rsid w:val="00D561CE"/>
    <w:rsid w:val="00D57E51"/>
    <w:rsid w:val="00D60250"/>
    <w:rsid w:val="00D60885"/>
    <w:rsid w:val="00D6106C"/>
    <w:rsid w:val="00D62930"/>
    <w:rsid w:val="00D62D37"/>
    <w:rsid w:val="00D63137"/>
    <w:rsid w:val="00D63E7D"/>
    <w:rsid w:val="00D65DEE"/>
    <w:rsid w:val="00D66959"/>
    <w:rsid w:val="00D67663"/>
    <w:rsid w:val="00D67C1A"/>
    <w:rsid w:val="00D71BDF"/>
    <w:rsid w:val="00D74041"/>
    <w:rsid w:val="00D7466C"/>
    <w:rsid w:val="00D74885"/>
    <w:rsid w:val="00D759F4"/>
    <w:rsid w:val="00D75CBA"/>
    <w:rsid w:val="00D7600E"/>
    <w:rsid w:val="00D76BB2"/>
    <w:rsid w:val="00D77023"/>
    <w:rsid w:val="00D80794"/>
    <w:rsid w:val="00D819A4"/>
    <w:rsid w:val="00D81F04"/>
    <w:rsid w:val="00D82A33"/>
    <w:rsid w:val="00D84669"/>
    <w:rsid w:val="00D8509C"/>
    <w:rsid w:val="00D851D2"/>
    <w:rsid w:val="00D85635"/>
    <w:rsid w:val="00D859F0"/>
    <w:rsid w:val="00D85A94"/>
    <w:rsid w:val="00D86380"/>
    <w:rsid w:val="00D8675B"/>
    <w:rsid w:val="00D86A80"/>
    <w:rsid w:val="00D86AA3"/>
    <w:rsid w:val="00D87EA4"/>
    <w:rsid w:val="00D92139"/>
    <w:rsid w:val="00D92196"/>
    <w:rsid w:val="00D936A7"/>
    <w:rsid w:val="00D94528"/>
    <w:rsid w:val="00D94F66"/>
    <w:rsid w:val="00D954A5"/>
    <w:rsid w:val="00D95C6E"/>
    <w:rsid w:val="00D95CC4"/>
    <w:rsid w:val="00D96433"/>
    <w:rsid w:val="00D971C4"/>
    <w:rsid w:val="00D97621"/>
    <w:rsid w:val="00D979A4"/>
    <w:rsid w:val="00D97B02"/>
    <w:rsid w:val="00DA08E6"/>
    <w:rsid w:val="00DA0D72"/>
    <w:rsid w:val="00DA3952"/>
    <w:rsid w:val="00DA6D78"/>
    <w:rsid w:val="00DB00B6"/>
    <w:rsid w:val="00DB0625"/>
    <w:rsid w:val="00DB1346"/>
    <w:rsid w:val="00DB151C"/>
    <w:rsid w:val="00DB19F1"/>
    <w:rsid w:val="00DB29B7"/>
    <w:rsid w:val="00DB30A8"/>
    <w:rsid w:val="00DB58B7"/>
    <w:rsid w:val="00DB5FCF"/>
    <w:rsid w:val="00DB652E"/>
    <w:rsid w:val="00DB685C"/>
    <w:rsid w:val="00DB7968"/>
    <w:rsid w:val="00DC1C06"/>
    <w:rsid w:val="00DC1CFA"/>
    <w:rsid w:val="00DC35A3"/>
    <w:rsid w:val="00DC37DA"/>
    <w:rsid w:val="00DC3E8B"/>
    <w:rsid w:val="00DC4A5E"/>
    <w:rsid w:val="00DC4B0C"/>
    <w:rsid w:val="00DC5B83"/>
    <w:rsid w:val="00DC5C5F"/>
    <w:rsid w:val="00DC6337"/>
    <w:rsid w:val="00DC63F7"/>
    <w:rsid w:val="00DC728C"/>
    <w:rsid w:val="00DC7E43"/>
    <w:rsid w:val="00DD01F3"/>
    <w:rsid w:val="00DD26D4"/>
    <w:rsid w:val="00DD4094"/>
    <w:rsid w:val="00DD5CCF"/>
    <w:rsid w:val="00DD7B0A"/>
    <w:rsid w:val="00DD7F4E"/>
    <w:rsid w:val="00DE0601"/>
    <w:rsid w:val="00DE07C7"/>
    <w:rsid w:val="00DE0C20"/>
    <w:rsid w:val="00DE0D00"/>
    <w:rsid w:val="00DE1097"/>
    <w:rsid w:val="00DE18B4"/>
    <w:rsid w:val="00DE1B9A"/>
    <w:rsid w:val="00DE1C18"/>
    <w:rsid w:val="00DE2BFD"/>
    <w:rsid w:val="00DE2C05"/>
    <w:rsid w:val="00DE37A5"/>
    <w:rsid w:val="00DE507C"/>
    <w:rsid w:val="00DE5B0E"/>
    <w:rsid w:val="00DE68A2"/>
    <w:rsid w:val="00DE6984"/>
    <w:rsid w:val="00DE79BF"/>
    <w:rsid w:val="00DF0E85"/>
    <w:rsid w:val="00DF204D"/>
    <w:rsid w:val="00DF270F"/>
    <w:rsid w:val="00DF392E"/>
    <w:rsid w:val="00DF3C19"/>
    <w:rsid w:val="00DF3D7F"/>
    <w:rsid w:val="00DF3DD1"/>
    <w:rsid w:val="00DF40B8"/>
    <w:rsid w:val="00DF471C"/>
    <w:rsid w:val="00DF557A"/>
    <w:rsid w:val="00DF76BB"/>
    <w:rsid w:val="00DF77A5"/>
    <w:rsid w:val="00DF794F"/>
    <w:rsid w:val="00DF7C6E"/>
    <w:rsid w:val="00DF7CD8"/>
    <w:rsid w:val="00E008F6"/>
    <w:rsid w:val="00E00A2C"/>
    <w:rsid w:val="00E016B7"/>
    <w:rsid w:val="00E0195D"/>
    <w:rsid w:val="00E02215"/>
    <w:rsid w:val="00E0270F"/>
    <w:rsid w:val="00E02E46"/>
    <w:rsid w:val="00E0329D"/>
    <w:rsid w:val="00E050F4"/>
    <w:rsid w:val="00E05969"/>
    <w:rsid w:val="00E05E8D"/>
    <w:rsid w:val="00E060E0"/>
    <w:rsid w:val="00E06961"/>
    <w:rsid w:val="00E0787F"/>
    <w:rsid w:val="00E07A66"/>
    <w:rsid w:val="00E1140D"/>
    <w:rsid w:val="00E1237F"/>
    <w:rsid w:val="00E12812"/>
    <w:rsid w:val="00E12B86"/>
    <w:rsid w:val="00E13C8B"/>
    <w:rsid w:val="00E145BA"/>
    <w:rsid w:val="00E15977"/>
    <w:rsid w:val="00E16082"/>
    <w:rsid w:val="00E1630C"/>
    <w:rsid w:val="00E163E8"/>
    <w:rsid w:val="00E21A6E"/>
    <w:rsid w:val="00E221E5"/>
    <w:rsid w:val="00E22BF9"/>
    <w:rsid w:val="00E232C5"/>
    <w:rsid w:val="00E2381A"/>
    <w:rsid w:val="00E24E94"/>
    <w:rsid w:val="00E25464"/>
    <w:rsid w:val="00E271D4"/>
    <w:rsid w:val="00E27ECD"/>
    <w:rsid w:val="00E31531"/>
    <w:rsid w:val="00E32601"/>
    <w:rsid w:val="00E32735"/>
    <w:rsid w:val="00E33E5B"/>
    <w:rsid w:val="00E345CE"/>
    <w:rsid w:val="00E35B0A"/>
    <w:rsid w:val="00E37B2D"/>
    <w:rsid w:val="00E404D2"/>
    <w:rsid w:val="00E40803"/>
    <w:rsid w:val="00E41C7F"/>
    <w:rsid w:val="00E422F4"/>
    <w:rsid w:val="00E42CC7"/>
    <w:rsid w:val="00E43556"/>
    <w:rsid w:val="00E43760"/>
    <w:rsid w:val="00E448F5"/>
    <w:rsid w:val="00E44B44"/>
    <w:rsid w:val="00E45C27"/>
    <w:rsid w:val="00E46A7C"/>
    <w:rsid w:val="00E46B53"/>
    <w:rsid w:val="00E46F26"/>
    <w:rsid w:val="00E477B6"/>
    <w:rsid w:val="00E47AAB"/>
    <w:rsid w:val="00E47AD7"/>
    <w:rsid w:val="00E47C57"/>
    <w:rsid w:val="00E50B0F"/>
    <w:rsid w:val="00E50C73"/>
    <w:rsid w:val="00E5355E"/>
    <w:rsid w:val="00E55121"/>
    <w:rsid w:val="00E553DB"/>
    <w:rsid w:val="00E5673A"/>
    <w:rsid w:val="00E5698E"/>
    <w:rsid w:val="00E579B5"/>
    <w:rsid w:val="00E61075"/>
    <w:rsid w:val="00E6358D"/>
    <w:rsid w:val="00E63D8F"/>
    <w:rsid w:val="00E64068"/>
    <w:rsid w:val="00E64507"/>
    <w:rsid w:val="00E668DD"/>
    <w:rsid w:val="00E677E2"/>
    <w:rsid w:val="00E70EE5"/>
    <w:rsid w:val="00E730FD"/>
    <w:rsid w:val="00E74BC3"/>
    <w:rsid w:val="00E75CD8"/>
    <w:rsid w:val="00E76DC5"/>
    <w:rsid w:val="00E80DEB"/>
    <w:rsid w:val="00E82A43"/>
    <w:rsid w:val="00E83EDD"/>
    <w:rsid w:val="00E8423D"/>
    <w:rsid w:val="00E8480C"/>
    <w:rsid w:val="00E86DAE"/>
    <w:rsid w:val="00E87E22"/>
    <w:rsid w:val="00E927FC"/>
    <w:rsid w:val="00E929BF"/>
    <w:rsid w:val="00E93C60"/>
    <w:rsid w:val="00E971B3"/>
    <w:rsid w:val="00E977BB"/>
    <w:rsid w:val="00E97C6E"/>
    <w:rsid w:val="00EA09F2"/>
    <w:rsid w:val="00EA1666"/>
    <w:rsid w:val="00EA1B47"/>
    <w:rsid w:val="00EA2304"/>
    <w:rsid w:val="00EA2E3E"/>
    <w:rsid w:val="00EA3864"/>
    <w:rsid w:val="00EA4121"/>
    <w:rsid w:val="00EA4279"/>
    <w:rsid w:val="00EA4622"/>
    <w:rsid w:val="00EA5626"/>
    <w:rsid w:val="00EB068A"/>
    <w:rsid w:val="00EB0982"/>
    <w:rsid w:val="00EB0A57"/>
    <w:rsid w:val="00EB0BB3"/>
    <w:rsid w:val="00EB0D8F"/>
    <w:rsid w:val="00EB1BDE"/>
    <w:rsid w:val="00EB2DEF"/>
    <w:rsid w:val="00EB3812"/>
    <w:rsid w:val="00EB3BC8"/>
    <w:rsid w:val="00EB407B"/>
    <w:rsid w:val="00EB488D"/>
    <w:rsid w:val="00EB6949"/>
    <w:rsid w:val="00EB783B"/>
    <w:rsid w:val="00EC0587"/>
    <w:rsid w:val="00EC0E0B"/>
    <w:rsid w:val="00EC2679"/>
    <w:rsid w:val="00EC278D"/>
    <w:rsid w:val="00EC2CA2"/>
    <w:rsid w:val="00EC2E99"/>
    <w:rsid w:val="00EC31E3"/>
    <w:rsid w:val="00EC3EB4"/>
    <w:rsid w:val="00EC4A2F"/>
    <w:rsid w:val="00EC610D"/>
    <w:rsid w:val="00EC6B2B"/>
    <w:rsid w:val="00EC6DE6"/>
    <w:rsid w:val="00ED36AC"/>
    <w:rsid w:val="00ED42BF"/>
    <w:rsid w:val="00ED4499"/>
    <w:rsid w:val="00ED4654"/>
    <w:rsid w:val="00ED4859"/>
    <w:rsid w:val="00EE03E0"/>
    <w:rsid w:val="00EE05B6"/>
    <w:rsid w:val="00EE170C"/>
    <w:rsid w:val="00EE1ADB"/>
    <w:rsid w:val="00EE1B9F"/>
    <w:rsid w:val="00EE2C63"/>
    <w:rsid w:val="00EE3C84"/>
    <w:rsid w:val="00EE5F89"/>
    <w:rsid w:val="00EF047E"/>
    <w:rsid w:val="00EF0512"/>
    <w:rsid w:val="00EF0581"/>
    <w:rsid w:val="00EF0A90"/>
    <w:rsid w:val="00EF0C4D"/>
    <w:rsid w:val="00EF1223"/>
    <w:rsid w:val="00EF15C8"/>
    <w:rsid w:val="00EF1CF9"/>
    <w:rsid w:val="00EF3F56"/>
    <w:rsid w:val="00EF4D8A"/>
    <w:rsid w:val="00EF5DCE"/>
    <w:rsid w:val="00EF5EF2"/>
    <w:rsid w:val="00EF6663"/>
    <w:rsid w:val="00EF6B7D"/>
    <w:rsid w:val="00EF7085"/>
    <w:rsid w:val="00EF7612"/>
    <w:rsid w:val="00EF78D6"/>
    <w:rsid w:val="00F008F8"/>
    <w:rsid w:val="00F00D4F"/>
    <w:rsid w:val="00F03FEB"/>
    <w:rsid w:val="00F064E7"/>
    <w:rsid w:val="00F10D28"/>
    <w:rsid w:val="00F11090"/>
    <w:rsid w:val="00F11436"/>
    <w:rsid w:val="00F11C0F"/>
    <w:rsid w:val="00F129E3"/>
    <w:rsid w:val="00F13B61"/>
    <w:rsid w:val="00F14E2D"/>
    <w:rsid w:val="00F15C4E"/>
    <w:rsid w:val="00F2116C"/>
    <w:rsid w:val="00F22E78"/>
    <w:rsid w:val="00F22ED4"/>
    <w:rsid w:val="00F23B3F"/>
    <w:rsid w:val="00F24820"/>
    <w:rsid w:val="00F24AC5"/>
    <w:rsid w:val="00F25831"/>
    <w:rsid w:val="00F26CB9"/>
    <w:rsid w:val="00F274C6"/>
    <w:rsid w:val="00F277DD"/>
    <w:rsid w:val="00F30306"/>
    <w:rsid w:val="00F3105B"/>
    <w:rsid w:val="00F320A5"/>
    <w:rsid w:val="00F32C23"/>
    <w:rsid w:val="00F3304F"/>
    <w:rsid w:val="00F3315E"/>
    <w:rsid w:val="00F33F70"/>
    <w:rsid w:val="00F349C4"/>
    <w:rsid w:val="00F34F59"/>
    <w:rsid w:val="00F35706"/>
    <w:rsid w:val="00F35D24"/>
    <w:rsid w:val="00F3645E"/>
    <w:rsid w:val="00F36635"/>
    <w:rsid w:val="00F37125"/>
    <w:rsid w:val="00F37FD5"/>
    <w:rsid w:val="00F40A55"/>
    <w:rsid w:val="00F411FE"/>
    <w:rsid w:val="00F42280"/>
    <w:rsid w:val="00F42AD0"/>
    <w:rsid w:val="00F4331F"/>
    <w:rsid w:val="00F451F2"/>
    <w:rsid w:val="00F46C32"/>
    <w:rsid w:val="00F476A5"/>
    <w:rsid w:val="00F47F25"/>
    <w:rsid w:val="00F50792"/>
    <w:rsid w:val="00F51333"/>
    <w:rsid w:val="00F51552"/>
    <w:rsid w:val="00F529DF"/>
    <w:rsid w:val="00F533B3"/>
    <w:rsid w:val="00F541DF"/>
    <w:rsid w:val="00F54A39"/>
    <w:rsid w:val="00F54BB0"/>
    <w:rsid w:val="00F55C7E"/>
    <w:rsid w:val="00F55CCD"/>
    <w:rsid w:val="00F55E56"/>
    <w:rsid w:val="00F57049"/>
    <w:rsid w:val="00F5736D"/>
    <w:rsid w:val="00F600FD"/>
    <w:rsid w:val="00F61E96"/>
    <w:rsid w:val="00F63E2B"/>
    <w:rsid w:val="00F63F3A"/>
    <w:rsid w:val="00F64C74"/>
    <w:rsid w:val="00F64DFE"/>
    <w:rsid w:val="00F64E15"/>
    <w:rsid w:val="00F64F46"/>
    <w:rsid w:val="00F651A8"/>
    <w:rsid w:val="00F661CA"/>
    <w:rsid w:val="00F66708"/>
    <w:rsid w:val="00F67CA9"/>
    <w:rsid w:val="00F7051C"/>
    <w:rsid w:val="00F70867"/>
    <w:rsid w:val="00F70DDC"/>
    <w:rsid w:val="00F71E3B"/>
    <w:rsid w:val="00F72951"/>
    <w:rsid w:val="00F7427F"/>
    <w:rsid w:val="00F74A4E"/>
    <w:rsid w:val="00F757BE"/>
    <w:rsid w:val="00F768D0"/>
    <w:rsid w:val="00F76D1D"/>
    <w:rsid w:val="00F76E22"/>
    <w:rsid w:val="00F776CC"/>
    <w:rsid w:val="00F80148"/>
    <w:rsid w:val="00F80EE9"/>
    <w:rsid w:val="00F81A5B"/>
    <w:rsid w:val="00F81CEE"/>
    <w:rsid w:val="00F84695"/>
    <w:rsid w:val="00F84C2F"/>
    <w:rsid w:val="00F869FC"/>
    <w:rsid w:val="00F901EE"/>
    <w:rsid w:val="00F92518"/>
    <w:rsid w:val="00F939AE"/>
    <w:rsid w:val="00F9446B"/>
    <w:rsid w:val="00F96E6E"/>
    <w:rsid w:val="00F97630"/>
    <w:rsid w:val="00F97A90"/>
    <w:rsid w:val="00FA1277"/>
    <w:rsid w:val="00FA1DE5"/>
    <w:rsid w:val="00FA1FFA"/>
    <w:rsid w:val="00FA2B62"/>
    <w:rsid w:val="00FA2D64"/>
    <w:rsid w:val="00FA40CF"/>
    <w:rsid w:val="00FA487C"/>
    <w:rsid w:val="00FA5229"/>
    <w:rsid w:val="00FA5398"/>
    <w:rsid w:val="00FA6BC1"/>
    <w:rsid w:val="00FB05C5"/>
    <w:rsid w:val="00FB0A0E"/>
    <w:rsid w:val="00FB0DA0"/>
    <w:rsid w:val="00FB12E2"/>
    <w:rsid w:val="00FB14D3"/>
    <w:rsid w:val="00FB3A55"/>
    <w:rsid w:val="00FB3C4D"/>
    <w:rsid w:val="00FB3EA6"/>
    <w:rsid w:val="00FB45AB"/>
    <w:rsid w:val="00FB48AD"/>
    <w:rsid w:val="00FB7058"/>
    <w:rsid w:val="00FB7D66"/>
    <w:rsid w:val="00FC05EC"/>
    <w:rsid w:val="00FC0B5F"/>
    <w:rsid w:val="00FC18AC"/>
    <w:rsid w:val="00FC2D87"/>
    <w:rsid w:val="00FC37BA"/>
    <w:rsid w:val="00FC39EB"/>
    <w:rsid w:val="00FC50F1"/>
    <w:rsid w:val="00FC54C4"/>
    <w:rsid w:val="00FC5A97"/>
    <w:rsid w:val="00FC7B53"/>
    <w:rsid w:val="00FC7DE1"/>
    <w:rsid w:val="00FD0302"/>
    <w:rsid w:val="00FD2FD1"/>
    <w:rsid w:val="00FD4DBB"/>
    <w:rsid w:val="00FD583C"/>
    <w:rsid w:val="00FD5C21"/>
    <w:rsid w:val="00FD6CD4"/>
    <w:rsid w:val="00FD748C"/>
    <w:rsid w:val="00FD790E"/>
    <w:rsid w:val="00FE0935"/>
    <w:rsid w:val="00FE0AD4"/>
    <w:rsid w:val="00FE2C07"/>
    <w:rsid w:val="00FE3341"/>
    <w:rsid w:val="00FE4090"/>
    <w:rsid w:val="00FE4481"/>
    <w:rsid w:val="00FE481F"/>
    <w:rsid w:val="00FE536E"/>
    <w:rsid w:val="00FE6175"/>
    <w:rsid w:val="00FE67E2"/>
    <w:rsid w:val="00FE6B4F"/>
    <w:rsid w:val="00FF0247"/>
    <w:rsid w:val="00FF0ED2"/>
    <w:rsid w:val="00FF21C7"/>
    <w:rsid w:val="00FF24A8"/>
    <w:rsid w:val="00FF3708"/>
    <w:rsid w:val="00FF42C6"/>
    <w:rsid w:val="00FF5080"/>
    <w:rsid w:val="00FF52E0"/>
    <w:rsid w:val="00FF76EF"/>
    <w:rsid w:val="00FF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967B"/>
  <w15:chartTrackingRefBased/>
  <w15:docId w15:val="{8F5EE0AD-2480-4900-B805-EA31961E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1346"/>
  </w:style>
  <w:style w:type="paragraph" w:styleId="Kop1">
    <w:name w:val="heading 1"/>
    <w:basedOn w:val="Standaard"/>
    <w:next w:val="Standaard"/>
    <w:link w:val="Kop1Char"/>
    <w:qFormat/>
    <w:rsid w:val="00DB1346"/>
    <w:pPr>
      <w:keepNext/>
      <w:spacing w:after="420" w:line="240" w:lineRule="auto"/>
      <w:jc w:val="both"/>
      <w:outlineLvl w:val="0"/>
    </w:pPr>
    <w:rPr>
      <w:rFonts w:ascii="Arial" w:eastAsia="Times New Roman" w:hAnsi="Arial" w:cs="Arial"/>
      <w:b/>
      <w:bCs/>
      <w:kern w:val="32"/>
      <w:sz w:val="32"/>
      <w:szCs w:val="32"/>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B1346"/>
    <w:rPr>
      <w:rFonts w:ascii="Arial" w:eastAsia="Times New Roman" w:hAnsi="Arial" w:cs="Arial"/>
      <w:b/>
      <w:bCs/>
      <w:kern w:val="32"/>
      <w:sz w:val="32"/>
      <w:szCs w:val="32"/>
      <w:lang w:val="fr-BE"/>
    </w:rPr>
  </w:style>
  <w:style w:type="paragraph" w:styleId="Lijstalinea">
    <w:name w:val="List Paragraph"/>
    <w:basedOn w:val="Standaard"/>
    <w:uiPriority w:val="34"/>
    <w:qFormat/>
    <w:rsid w:val="00DB1346"/>
    <w:pPr>
      <w:spacing w:after="200" w:line="276" w:lineRule="auto"/>
      <w:ind w:left="720"/>
      <w:contextualSpacing/>
    </w:pPr>
    <w:rPr>
      <w:lang w:val="nl-BE"/>
    </w:rPr>
  </w:style>
  <w:style w:type="paragraph" w:styleId="Voettekst">
    <w:name w:val="footer"/>
    <w:basedOn w:val="Standaard"/>
    <w:link w:val="VoettekstChar"/>
    <w:uiPriority w:val="99"/>
    <w:unhideWhenUsed/>
    <w:rsid w:val="00DB1346"/>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DB1346"/>
  </w:style>
  <w:style w:type="paragraph" w:styleId="Ballontekst">
    <w:name w:val="Balloon Text"/>
    <w:basedOn w:val="Standaard"/>
    <w:link w:val="BallontekstChar"/>
    <w:uiPriority w:val="99"/>
    <w:semiHidden/>
    <w:unhideWhenUsed/>
    <w:rsid w:val="00574E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4EE4"/>
    <w:rPr>
      <w:rFonts w:ascii="Segoe UI" w:hAnsi="Segoe UI" w:cs="Segoe UI"/>
      <w:sz w:val="18"/>
      <w:szCs w:val="18"/>
    </w:rPr>
  </w:style>
  <w:style w:type="paragraph" w:styleId="Voetnoottekst">
    <w:name w:val="footnote text"/>
    <w:basedOn w:val="Standaard"/>
    <w:link w:val="VoetnoottekstChar"/>
    <w:uiPriority w:val="99"/>
    <w:semiHidden/>
    <w:unhideWhenUsed/>
    <w:rsid w:val="00F008F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008F8"/>
    <w:rPr>
      <w:sz w:val="20"/>
      <w:szCs w:val="20"/>
    </w:rPr>
  </w:style>
  <w:style w:type="character" w:styleId="Voetnootmarkering">
    <w:name w:val="footnote reference"/>
    <w:basedOn w:val="Standaardalinea-lettertype"/>
    <w:uiPriority w:val="99"/>
    <w:semiHidden/>
    <w:unhideWhenUsed/>
    <w:rsid w:val="00F008F8"/>
    <w:rPr>
      <w:vertAlign w:val="superscript"/>
    </w:rPr>
  </w:style>
  <w:style w:type="character" w:styleId="Verwijzingopmerking">
    <w:name w:val="annotation reference"/>
    <w:basedOn w:val="Standaardalinea-lettertype"/>
    <w:uiPriority w:val="99"/>
    <w:semiHidden/>
    <w:unhideWhenUsed/>
    <w:rsid w:val="00C5525E"/>
    <w:rPr>
      <w:sz w:val="16"/>
      <w:szCs w:val="16"/>
    </w:rPr>
  </w:style>
  <w:style w:type="paragraph" w:styleId="Tekstopmerking">
    <w:name w:val="annotation text"/>
    <w:basedOn w:val="Standaard"/>
    <w:link w:val="TekstopmerkingChar"/>
    <w:uiPriority w:val="99"/>
    <w:semiHidden/>
    <w:unhideWhenUsed/>
    <w:rsid w:val="00C5525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525E"/>
    <w:rPr>
      <w:sz w:val="20"/>
      <w:szCs w:val="20"/>
    </w:rPr>
  </w:style>
  <w:style w:type="paragraph" w:styleId="Onderwerpvanopmerking">
    <w:name w:val="annotation subject"/>
    <w:basedOn w:val="Tekstopmerking"/>
    <w:next w:val="Tekstopmerking"/>
    <w:link w:val="OnderwerpvanopmerkingChar"/>
    <w:uiPriority w:val="99"/>
    <w:semiHidden/>
    <w:unhideWhenUsed/>
    <w:rsid w:val="00C5525E"/>
    <w:rPr>
      <w:b/>
      <w:bCs/>
    </w:rPr>
  </w:style>
  <w:style w:type="character" w:customStyle="1" w:styleId="OnderwerpvanopmerkingChar">
    <w:name w:val="Onderwerp van opmerking Char"/>
    <w:basedOn w:val="TekstopmerkingChar"/>
    <w:link w:val="Onderwerpvanopmerking"/>
    <w:uiPriority w:val="99"/>
    <w:semiHidden/>
    <w:rsid w:val="00C5525E"/>
    <w:rPr>
      <w:b/>
      <w:bCs/>
      <w:sz w:val="20"/>
      <w:szCs w:val="20"/>
    </w:rPr>
  </w:style>
  <w:style w:type="character" w:styleId="Hyperlink">
    <w:name w:val="Hyperlink"/>
    <w:basedOn w:val="Standaardalinea-lettertype"/>
    <w:uiPriority w:val="99"/>
    <w:unhideWhenUsed/>
    <w:rsid w:val="009676F0"/>
    <w:rPr>
      <w:color w:val="0563C1" w:themeColor="hyperlink"/>
      <w:u w:val="single"/>
    </w:rPr>
  </w:style>
  <w:style w:type="character" w:styleId="GevolgdeHyperlink">
    <w:name w:val="FollowedHyperlink"/>
    <w:basedOn w:val="Standaardalinea-lettertype"/>
    <w:uiPriority w:val="99"/>
    <w:semiHidden/>
    <w:unhideWhenUsed/>
    <w:rsid w:val="00A75FA2"/>
    <w:rPr>
      <w:color w:val="954F72" w:themeColor="followedHyperlink"/>
      <w:u w:val="single"/>
    </w:rPr>
  </w:style>
  <w:style w:type="table" w:styleId="Tabelraster">
    <w:name w:val="Table Grid"/>
    <w:basedOn w:val="Standaardtabel"/>
    <w:uiPriority w:val="39"/>
    <w:rsid w:val="00D0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164E82"/>
    <w:rPr>
      <w:b/>
      <w:bCs/>
    </w:rPr>
  </w:style>
  <w:style w:type="paragraph" w:styleId="Geenafstand">
    <w:name w:val="No Spacing"/>
    <w:uiPriority w:val="1"/>
    <w:qFormat/>
    <w:rsid w:val="00164E82"/>
    <w:pPr>
      <w:spacing w:after="0" w:line="240" w:lineRule="auto"/>
    </w:pPr>
    <w:rPr>
      <w:lang w:val="nl-BE"/>
    </w:rPr>
  </w:style>
  <w:style w:type="paragraph" w:customStyle="1" w:styleId="Default">
    <w:name w:val="Default"/>
    <w:rsid w:val="00332F77"/>
    <w:pPr>
      <w:autoSpaceDE w:val="0"/>
      <w:autoSpaceDN w:val="0"/>
      <w:adjustRightInd w:val="0"/>
      <w:spacing w:after="0" w:line="240" w:lineRule="auto"/>
    </w:pPr>
    <w:rPr>
      <w:rFonts w:ascii="Verdana" w:hAnsi="Verdana" w:cs="Verdana"/>
      <w:color w:val="000000"/>
      <w:sz w:val="24"/>
      <w:szCs w:val="24"/>
    </w:rPr>
  </w:style>
  <w:style w:type="paragraph" w:styleId="Koptekst">
    <w:name w:val="header"/>
    <w:basedOn w:val="Standaard"/>
    <w:link w:val="KoptekstChar"/>
    <w:uiPriority w:val="99"/>
    <w:unhideWhenUsed/>
    <w:rsid w:val="000A1537"/>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0A1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625">
      <w:bodyDiv w:val="1"/>
      <w:marLeft w:val="0"/>
      <w:marRight w:val="0"/>
      <w:marTop w:val="0"/>
      <w:marBottom w:val="0"/>
      <w:divBdr>
        <w:top w:val="none" w:sz="0" w:space="0" w:color="auto"/>
        <w:left w:val="none" w:sz="0" w:space="0" w:color="auto"/>
        <w:bottom w:val="none" w:sz="0" w:space="0" w:color="auto"/>
        <w:right w:val="none" w:sz="0" w:space="0" w:color="auto"/>
      </w:divBdr>
    </w:div>
    <w:div w:id="193545534">
      <w:bodyDiv w:val="1"/>
      <w:marLeft w:val="0"/>
      <w:marRight w:val="0"/>
      <w:marTop w:val="0"/>
      <w:marBottom w:val="0"/>
      <w:divBdr>
        <w:top w:val="none" w:sz="0" w:space="0" w:color="auto"/>
        <w:left w:val="none" w:sz="0" w:space="0" w:color="auto"/>
        <w:bottom w:val="none" w:sz="0" w:space="0" w:color="auto"/>
        <w:right w:val="none" w:sz="0" w:space="0" w:color="auto"/>
      </w:divBdr>
    </w:div>
    <w:div w:id="308562882">
      <w:bodyDiv w:val="1"/>
      <w:marLeft w:val="0"/>
      <w:marRight w:val="0"/>
      <w:marTop w:val="0"/>
      <w:marBottom w:val="0"/>
      <w:divBdr>
        <w:top w:val="none" w:sz="0" w:space="0" w:color="auto"/>
        <w:left w:val="none" w:sz="0" w:space="0" w:color="auto"/>
        <w:bottom w:val="none" w:sz="0" w:space="0" w:color="auto"/>
        <w:right w:val="none" w:sz="0" w:space="0" w:color="auto"/>
      </w:divBdr>
    </w:div>
    <w:div w:id="336154385">
      <w:bodyDiv w:val="1"/>
      <w:marLeft w:val="0"/>
      <w:marRight w:val="0"/>
      <w:marTop w:val="0"/>
      <w:marBottom w:val="0"/>
      <w:divBdr>
        <w:top w:val="none" w:sz="0" w:space="0" w:color="auto"/>
        <w:left w:val="none" w:sz="0" w:space="0" w:color="auto"/>
        <w:bottom w:val="none" w:sz="0" w:space="0" w:color="auto"/>
        <w:right w:val="none" w:sz="0" w:space="0" w:color="auto"/>
      </w:divBdr>
    </w:div>
    <w:div w:id="390857889">
      <w:bodyDiv w:val="1"/>
      <w:marLeft w:val="0"/>
      <w:marRight w:val="0"/>
      <w:marTop w:val="0"/>
      <w:marBottom w:val="0"/>
      <w:divBdr>
        <w:top w:val="none" w:sz="0" w:space="0" w:color="auto"/>
        <w:left w:val="none" w:sz="0" w:space="0" w:color="auto"/>
        <w:bottom w:val="none" w:sz="0" w:space="0" w:color="auto"/>
        <w:right w:val="none" w:sz="0" w:space="0" w:color="auto"/>
      </w:divBdr>
    </w:div>
    <w:div w:id="448816927">
      <w:bodyDiv w:val="1"/>
      <w:marLeft w:val="0"/>
      <w:marRight w:val="0"/>
      <w:marTop w:val="0"/>
      <w:marBottom w:val="0"/>
      <w:divBdr>
        <w:top w:val="none" w:sz="0" w:space="0" w:color="auto"/>
        <w:left w:val="none" w:sz="0" w:space="0" w:color="auto"/>
        <w:bottom w:val="none" w:sz="0" w:space="0" w:color="auto"/>
        <w:right w:val="none" w:sz="0" w:space="0" w:color="auto"/>
      </w:divBdr>
    </w:div>
    <w:div w:id="531187238">
      <w:bodyDiv w:val="1"/>
      <w:marLeft w:val="0"/>
      <w:marRight w:val="0"/>
      <w:marTop w:val="0"/>
      <w:marBottom w:val="0"/>
      <w:divBdr>
        <w:top w:val="none" w:sz="0" w:space="0" w:color="auto"/>
        <w:left w:val="none" w:sz="0" w:space="0" w:color="auto"/>
        <w:bottom w:val="none" w:sz="0" w:space="0" w:color="auto"/>
        <w:right w:val="none" w:sz="0" w:space="0" w:color="auto"/>
      </w:divBdr>
    </w:div>
    <w:div w:id="562954629">
      <w:bodyDiv w:val="1"/>
      <w:marLeft w:val="0"/>
      <w:marRight w:val="0"/>
      <w:marTop w:val="0"/>
      <w:marBottom w:val="0"/>
      <w:divBdr>
        <w:top w:val="none" w:sz="0" w:space="0" w:color="auto"/>
        <w:left w:val="none" w:sz="0" w:space="0" w:color="auto"/>
        <w:bottom w:val="none" w:sz="0" w:space="0" w:color="auto"/>
        <w:right w:val="none" w:sz="0" w:space="0" w:color="auto"/>
      </w:divBdr>
    </w:div>
    <w:div w:id="586890788">
      <w:bodyDiv w:val="1"/>
      <w:marLeft w:val="0"/>
      <w:marRight w:val="0"/>
      <w:marTop w:val="0"/>
      <w:marBottom w:val="0"/>
      <w:divBdr>
        <w:top w:val="none" w:sz="0" w:space="0" w:color="auto"/>
        <w:left w:val="none" w:sz="0" w:space="0" w:color="auto"/>
        <w:bottom w:val="none" w:sz="0" w:space="0" w:color="auto"/>
        <w:right w:val="none" w:sz="0" w:space="0" w:color="auto"/>
      </w:divBdr>
    </w:div>
    <w:div w:id="627322705">
      <w:bodyDiv w:val="1"/>
      <w:marLeft w:val="0"/>
      <w:marRight w:val="0"/>
      <w:marTop w:val="0"/>
      <w:marBottom w:val="0"/>
      <w:divBdr>
        <w:top w:val="none" w:sz="0" w:space="0" w:color="auto"/>
        <w:left w:val="none" w:sz="0" w:space="0" w:color="auto"/>
        <w:bottom w:val="none" w:sz="0" w:space="0" w:color="auto"/>
        <w:right w:val="none" w:sz="0" w:space="0" w:color="auto"/>
      </w:divBdr>
    </w:div>
    <w:div w:id="631331063">
      <w:bodyDiv w:val="1"/>
      <w:marLeft w:val="0"/>
      <w:marRight w:val="0"/>
      <w:marTop w:val="0"/>
      <w:marBottom w:val="0"/>
      <w:divBdr>
        <w:top w:val="none" w:sz="0" w:space="0" w:color="auto"/>
        <w:left w:val="none" w:sz="0" w:space="0" w:color="auto"/>
        <w:bottom w:val="none" w:sz="0" w:space="0" w:color="auto"/>
        <w:right w:val="none" w:sz="0" w:space="0" w:color="auto"/>
      </w:divBdr>
    </w:div>
    <w:div w:id="682322726">
      <w:bodyDiv w:val="1"/>
      <w:marLeft w:val="0"/>
      <w:marRight w:val="0"/>
      <w:marTop w:val="0"/>
      <w:marBottom w:val="0"/>
      <w:divBdr>
        <w:top w:val="none" w:sz="0" w:space="0" w:color="auto"/>
        <w:left w:val="none" w:sz="0" w:space="0" w:color="auto"/>
        <w:bottom w:val="none" w:sz="0" w:space="0" w:color="auto"/>
        <w:right w:val="none" w:sz="0" w:space="0" w:color="auto"/>
      </w:divBdr>
    </w:div>
    <w:div w:id="807165226">
      <w:bodyDiv w:val="1"/>
      <w:marLeft w:val="0"/>
      <w:marRight w:val="0"/>
      <w:marTop w:val="0"/>
      <w:marBottom w:val="0"/>
      <w:divBdr>
        <w:top w:val="none" w:sz="0" w:space="0" w:color="auto"/>
        <w:left w:val="none" w:sz="0" w:space="0" w:color="auto"/>
        <w:bottom w:val="none" w:sz="0" w:space="0" w:color="auto"/>
        <w:right w:val="none" w:sz="0" w:space="0" w:color="auto"/>
      </w:divBdr>
    </w:div>
    <w:div w:id="809979882">
      <w:bodyDiv w:val="1"/>
      <w:marLeft w:val="0"/>
      <w:marRight w:val="0"/>
      <w:marTop w:val="0"/>
      <w:marBottom w:val="0"/>
      <w:divBdr>
        <w:top w:val="none" w:sz="0" w:space="0" w:color="auto"/>
        <w:left w:val="none" w:sz="0" w:space="0" w:color="auto"/>
        <w:bottom w:val="none" w:sz="0" w:space="0" w:color="auto"/>
        <w:right w:val="none" w:sz="0" w:space="0" w:color="auto"/>
      </w:divBdr>
    </w:div>
    <w:div w:id="813065780">
      <w:bodyDiv w:val="1"/>
      <w:marLeft w:val="0"/>
      <w:marRight w:val="0"/>
      <w:marTop w:val="0"/>
      <w:marBottom w:val="0"/>
      <w:divBdr>
        <w:top w:val="none" w:sz="0" w:space="0" w:color="auto"/>
        <w:left w:val="none" w:sz="0" w:space="0" w:color="auto"/>
        <w:bottom w:val="none" w:sz="0" w:space="0" w:color="auto"/>
        <w:right w:val="none" w:sz="0" w:space="0" w:color="auto"/>
      </w:divBdr>
    </w:div>
    <w:div w:id="823161138">
      <w:bodyDiv w:val="1"/>
      <w:marLeft w:val="0"/>
      <w:marRight w:val="0"/>
      <w:marTop w:val="0"/>
      <w:marBottom w:val="0"/>
      <w:divBdr>
        <w:top w:val="none" w:sz="0" w:space="0" w:color="auto"/>
        <w:left w:val="none" w:sz="0" w:space="0" w:color="auto"/>
        <w:bottom w:val="none" w:sz="0" w:space="0" w:color="auto"/>
        <w:right w:val="none" w:sz="0" w:space="0" w:color="auto"/>
      </w:divBdr>
    </w:div>
    <w:div w:id="868953143">
      <w:bodyDiv w:val="1"/>
      <w:marLeft w:val="0"/>
      <w:marRight w:val="0"/>
      <w:marTop w:val="0"/>
      <w:marBottom w:val="0"/>
      <w:divBdr>
        <w:top w:val="none" w:sz="0" w:space="0" w:color="auto"/>
        <w:left w:val="none" w:sz="0" w:space="0" w:color="auto"/>
        <w:bottom w:val="none" w:sz="0" w:space="0" w:color="auto"/>
        <w:right w:val="none" w:sz="0" w:space="0" w:color="auto"/>
      </w:divBdr>
    </w:div>
    <w:div w:id="881749801">
      <w:bodyDiv w:val="1"/>
      <w:marLeft w:val="0"/>
      <w:marRight w:val="0"/>
      <w:marTop w:val="0"/>
      <w:marBottom w:val="0"/>
      <w:divBdr>
        <w:top w:val="none" w:sz="0" w:space="0" w:color="auto"/>
        <w:left w:val="none" w:sz="0" w:space="0" w:color="auto"/>
        <w:bottom w:val="none" w:sz="0" w:space="0" w:color="auto"/>
        <w:right w:val="none" w:sz="0" w:space="0" w:color="auto"/>
      </w:divBdr>
    </w:div>
    <w:div w:id="950555800">
      <w:bodyDiv w:val="1"/>
      <w:marLeft w:val="0"/>
      <w:marRight w:val="0"/>
      <w:marTop w:val="0"/>
      <w:marBottom w:val="0"/>
      <w:divBdr>
        <w:top w:val="none" w:sz="0" w:space="0" w:color="auto"/>
        <w:left w:val="none" w:sz="0" w:space="0" w:color="auto"/>
        <w:bottom w:val="none" w:sz="0" w:space="0" w:color="auto"/>
        <w:right w:val="none" w:sz="0" w:space="0" w:color="auto"/>
      </w:divBdr>
    </w:div>
    <w:div w:id="955018832">
      <w:bodyDiv w:val="1"/>
      <w:marLeft w:val="0"/>
      <w:marRight w:val="0"/>
      <w:marTop w:val="0"/>
      <w:marBottom w:val="0"/>
      <w:divBdr>
        <w:top w:val="none" w:sz="0" w:space="0" w:color="auto"/>
        <w:left w:val="none" w:sz="0" w:space="0" w:color="auto"/>
        <w:bottom w:val="none" w:sz="0" w:space="0" w:color="auto"/>
        <w:right w:val="none" w:sz="0" w:space="0" w:color="auto"/>
      </w:divBdr>
    </w:div>
    <w:div w:id="1103959418">
      <w:bodyDiv w:val="1"/>
      <w:marLeft w:val="0"/>
      <w:marRight w:val="0"/>
      <w:marTop w:val="0"/>
      <w:marBottom w:val="0"/>
      <w:divBdr>
        <w:top w:val="none" w:sz="0" w:space="0" w:color="auto"/>
        <w:left w:val="none" w:sz="0" w:space="0" w:color="auto"/>
        <w:bottom w:val="none" w:sz="0" w:space="0" w:color="auto"/>
        <w:right w:val="none" w:sz="0" w:space="0" w:color="auto"/>
      </w:divBdr>
    </w:div>
    <w:div w:id="1118571049">
      <w:bodyDiv w:val="1"/>
      <w:marLeft w:val="0"/>
      <w:marRight w:val="0"/>
      <w:marTop w:val="0"/>
      <w:marBottom w:val="0"/>
      <w:divBdr>
        <w:top w:val="none" w:sz="0" w:space="0" w:color="auto"/>
        <w:left w:val="none" w:sz="0" w:space="0" w:color="auto"/>
        <w:bottom w:val="none" w:sz="0" w:space="0" w:color="auto"/>
        <w:right w:val="none" w:sz="0" w:space="0" w:color="auto"/>
      </w:divBdr>
    </w:div>
    <w:div w:id="1155997204">
      <w:bodyDiv w:val="1"/>
      <w:marLeft w:val="0"/>
      <w:marRight w:val="0"/>
      <w:marTop w:val="0"/>
      <w:marBottom w:val="0"/>
      <w:divBdr>
        <w:top w:val="none" w:sz="0" w:space="0" w:color="auto"/>
        <w:left w:val="none" w:sz="0" w:space="0" w:color="auto"/>
        <w:bottom w:val="none" w:sz="0" w:space="0" w:color="auto"/>
        <w:right w:val="none" w:sz="0" w:space="0" w:color="auto"/>
      </w:divBdr>
    </w:div>
    <w:div w:id="1192063965">
      <w:bodyDiv w:val="1"/>
      <w:marLeft w:val="0"/>
      <w:marRight w:val="0"/>
      <w:marTop w:val="0"/>
      <w:marBottom w:val="0"/>
      <w:divBdr>
        <w:top w:val="none" w:sz="0" w:space="0" w:color="auto"/>
        <w:left w:val="none" w:sz="0" w:space="0" w:color="auto"/>
        <w:bottom w:val="none" w:sz="0" w:space="0" w:color="auto"/>
        <w:right w:val="none" w:sz="0" w:space="0" w:color="auto"/>
      </w:divBdr>
    </w:div>
    <w:div w:id="1192262048">
      <w:bodyDiv w:val="1"/>
      <w:marLeft w:val="0"/>
      <w:marRight w:val="0"/>
      <w:marTop w:val="0"/>
      <w:marBottom w:val="0"/>
      <w:divBdr>
        <w:top w:val="none" w:sz="0" w:space="0" w:color="auto"/>
        <w:left w:val="none" w:sz="0" w:space="0" w:color="auto"/>
        <w:bottom w:val="none" w:sz="0" w:space="0" w:color="auto"/>
        <w:right w:val="none" w:sz="0" w:space="0" w:color="auto"/>
      </w:divBdr>
    </w:div>
    <w:div w:id="1281959846">
      <w:bodyDiv w:val="1"/>
      <w:marLeft w:val="0"/>
      <w:marRight w:val="0"/>
      <w:marTop w:val="0"/>
      <w:marBottom w:val="0"/>
      <w:divBdr>
        <w:top w:val="none" w:sz="0" w:space="0" w:color="auto"/>
        <w:left w:val="none" w:sz="0" w:space="0" w:color="auto"/>
        <w:bottom w:val="none" w:sz="0" w:space="0" w:color="auto"/>
        <w:right w:val="none" w:sz="0" w:space="0" w:color="auto"/>
      </w:divBdr>
    </w:div>
    <w:div w:id="1288853055">
      <w:bodyDiv w:val="1"/>
      <w:marLeft w:val="0"/>
      <w:marRight w:val="0"/>
      <w:marTop w:val="0"/>
      <w:marBottom w:val="0"/>
      <w:divBdr>
        <w:top w:val="none" w:sz="0" w:space="0" w:color="auto"/>
        <w:left w:val="none" w:sz="0" w:space="0" w:color="auto"/>
        <w:bottom w:val="none" w:sz="0" w:space="0" w:color="auto"/>
        <w:right w:val="none" w:sz="0" w:space="0" w:color="auto"/>
      </w:divBdr>
    </w:div>
    <w:div w:id="1462113825">
      <w:bodyDiv w:val="1"/>
      <w:marLeft w:val="0"/>
      <w:marRight w:val="0"/>
      <w:marTop w:val="0"/>
      <w:marBottom w:val="0"/>
      <w:divBdr>
        <w:top w:val="none" w:sz="0" w:space="0" w:color="auto"/>
        <w:left w:val="none" w:sz="0" w:space="0" w:color="auto"/>
        <w:bottom w:val="none" w:sz="0" w:space="0" w:color="auto"/>
        <w:right w:val="none" w:sz="0" w:space="0" w:color="auto"/>
      </w:divBdr>
    </w:div>
    <w:div w:id="1486245451">
      <w:bodyDiv w:val="1"/>
      <w:marLeft w:val="0"/>
      <w:marRight w:val="0"/>
      <w:marTop w:val="0"/>
      <w:marBottom w:val="0"/>
      <w:divBdr>
        <w:top w:val="none" w:sz="0" w:space="0" w:color="auto"/>
        <w:left w:val="none" w:sz="0" w:space="0" w:color="auto"/>
        <w:bottom w:val="none" w:sz="0" w:space="0" w:color="auto"/>
        <w:right w:val="none" w:sz="0" w:space="0" w:color="auto"/>
      </w:divBdr>
    </w:div>
    <w:div w:id="1542479598">
      <w:bodyDiv w:val="1"/>
      <w:marLeft w:val="0"/>
      <w:marRight w:val="0"/>
      <w:marTop w:val="0"/>
      <w:marBottom w:val="0"/>
      <w:divBdr>
        <w:top w:val="none" w:sz="0" w:space="0" w:color="auto"/>
        <w:left w:val="none" w:sz="0" w:space="0" w:color="auto"/>
        <w:bottom w:val="none" w:sz="0" w:space="0" w:color="auto"/>
        <w:right w:val="none" w:sz="0" w:space="0" w:color="auto"/>
      </w:divBdr>
    </w:div>
    <w:div w:id="1592810853">
      <w:bodyDiv w:val="1"/>
      <w:marLeft w:val="0"/>
      <w:marRight w:val="0"/>
      <w:marTop w:val="0"/>
      <w:marBottom w:val="0"/>
      <w:divBdr>
        <w:top w:val="none" w:sz="0" w:space="0" w:color="auto"/>
        <w:left w:val="none" w:sz="0" w:space="0" w:color="auto"/>
        <w:bottom w:val="none" w:sz="0" w:space="0" w:color="auto"/>
        <w:right w:val="none" w:sz="0" w:space="0" w:color="auto"/>
      </w:divBdr>
    </w:div>
    <w:div w:id="1625773710">
      <w:bodyDiv w:val="1"/>
      <w:marLeft w:val="0"/>
      <w:marRight w:val="0"/>
      <w:marTop w:val="0"/>
      <w:marBottom w:val="0"/>
      <w:divBdr>
        <w:top w:val="none" w:sz="0" w:space="0" w:color="auto"/>
        <w:left w:val="none" w:sz="0" w:space="0" w:color="auto"/>
        <w:bottom w:val="none" w:sz="0" w:space="0" w:color="auto"/>
        <w:right w:val="none" w:sz="0" w:space="0" w:color="auto"/>
      </w:divBdr>
    </w:div>
    <w:div w:id="1649818450">
      <w:bodyDiv w:val="1"/>
      <w:marLeft w:val="0"/>
      <w:marRight w:val="0"/>
      <w:marTop w:val="0"/>
      <w:marBottom w:val="0"/>
      <w:divBdr>
        <w:top w:val="none" w:sz="0" w:space="0" w:color="auto"/>
        <w:left w:val="none" w:sz="0" w:space="0" w:color="auto"/>
        <w:bottom w:val="none" w:sz="0" w:space="0" w:color="auto"/>
        <w:right w:val="none" w:sz="0" w:space="0" w:color="auto"/>
      </w:divBdr>
    </w:div>
    <w:div w:id="1752501812">
      <w:bodyDiv w:val="1"/>
      <w:marLeft w:val="0"/>
      <w:marRight w:val="0"/>
      <w:marTop w:val="0"/>
      <w:marBottom w:val="0"/>
      <w:divBdr>
        <w:top w:val="none" w:sz="0" w:space="0" w:color="auto"/>
        <w:left w:val="none" w:sz="0" w:space="0" w:color="auto"/>
        <w:bottom w:val="none" w:sz="0" w:space="0" w:color="auto"/>
        <w:right w:val="none" w:sz="0" w:space="0" w:color="auto"/>
      </w:divBdr>
    </w:div>
    <w:div w:id="1759474621">
      <w:bodyDiv w:val="1"/>
      <w:marLeft w:val="0"/>
      <w:marRight w:val="0"/>
      <w:marTop w:val="0"/>
      <w:marBottom w:val="0"/>
      <w:divBdr>
        <w:top w:val="none" w:sz="0" w:space="0" w:color="auto"/>
        <w:left w:val="none" w:sz="0" w:space="0" w:color="auto"/>
        <w:bottom w:val="none" w:sz="0" w:space="0" w:color="auto"/>
        <w:right w:val="none" w:sz="0" w:space="0" w:color="auto"/>
      </w:divBdr>
    </w:div>
    <w:div w:id="1827629355">
      <w:bodyDiv w:val="1"/>
      <w:marLeft w:val="0"/>
      <w:marRight w:val="0"/>
      <w:marTop w:val="0"/>
      <w:marBottom w:val="0"/>
      <w:divBdr>
        <w:top w:val="none" w:sz="0" w:space="0" w:color="auto"/>
        <w:left w:val="none" w:sz="0" w:space="0" w:color="auto"/>
        <w:bottom w:val="none" w:sz="0" w:space="0" w:color="auto"/>
        <w:right w:val="none" w:sz="0" w:space="0" w:color="auto"/>
      </w:divBdr>
    </w:div>
    <w:div w:id="1957982159">
      <w:bodyDiv w:val="1"/>
      <w:marLeft w:val="0"/>
      <w:marRight w:val="0"/>
      <w:marTop w:val="0"/>
      <w:marBottom w:val="0"/>
      <w:divBdr>
        <w:top w:val="none" w:sz="0" w:space="0" w:color="auto"/>
        <w:left w:val="none" w:sz="0" w:space="0" w:color="auto"/>
        <w:bottom w:val="none" w:sz="0" w:space="0" w:color="auto"/>
        <w:right w:val="none" w:sz="0" w:space="0" w:color="auto"/>
      </w:divBdr>
    </w:div>
    <w:div w:id="2005694722">
      <w:bodyDiv w:val="1"/>
      <w:marLeft w:val="0"/>
      <w:marRight w:val="0"/>
      <w:marTop w:val="0"/>
      <w:marBottom w:val="0"/>
      <w:divBdr>
        <w:top w:val="none" w:sz="0" w:space="0" w:color="auto"/>
        <w:left w:val="none" w:sz="0" w:space="0" w:color="auto"/>
        <w:bottom w:val="none" w:sz="0" w:space="0" w:color="auto"/>
        <w:right w:val="none" w:sz="0" w:space="0" w:color="auto"/>
      </w:divBdr>
    </w:div>
    <w:div w:id="2066222128">
      <w:bodyDiv w:val="1"/>
      <w:marLeft w:val="0"/>
      <w:marRight w:val="0"/>
      <w:marTop w:val="0"/>
      <w:marBottom w:val="0"/>
      <w:divBdr>
        <w:top w:val="none" w:sz="0" w:space="0" w:color="auto"/>
        <w:left w:val="none" w:sz="0" w:space="0" w:color="auto"/>
        <w:bottom w:val="none" w:sz="0" w:space="0" w:color="auto"/>
        <w:right w:val="none" w:sz="0" w:space="0" w:color="auto"/>
      </w:divBdr>
    </w:div>
    <w:div w:id="21426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B7AF8-0C9D-4F09-BF12-C15A5871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714</Words>
  <Characters>4074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FOD Kanselarij / SPF Chancellerie</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Tierens Bart</dc:creator>
  <cp:keywords/>
  <dc:description/>
  <cp:lastModifiedBy>Tierens Bart</cp:lastModifiedBy>
  <cp:revision>50</cp:revision>
  <cp:lastPrinted>2020-03-17T16:01:00Z</cp:lastPrinted>
  <dcterms:created xsi:type="dcterms:W3CDTF">2020-03-16T13:38:00Z</dcterms:created>
  <dcterms:modified xsi:type="dcterms:W3CDTF">2020-03-20T13:27:00Z</dcterms:modified>
</cp:coreProperties>
</file>